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0056" w:type="dxa"/>
        <w:tblInd w:w="108" w:type="dxa"/>
        <w:tblBorders>
          <w:top w:val="single" w:sz="18" w:space="0" w:color="0F243E" w:themeColor="text2" w:themeShade="80"/>
          <w:left w:val="single" w:sz="18" w:space="0" w:color="0F243E" w:themeColor="text2" w:themeShade="80"/>
          <w:bottom w:val="single" w:sz="18" w:space="0" w:color="0F243E" w:themeColor="text2" w:themeShade="80"/>
          <w:right w:val="single" w:sz="18" w:space="0" w:color="0F243E" w:themeColor="text2" w:themeShade="80"/>
          <w:insideH w:val="none" w:sz="0" w:space="0" w:color="auto"/>
          <w:insideV w:val="single" w:sz="18" w:space="0" w:color="0F243E" w:themeColor="text2" w:themeShade="80"/>
        </w:tblBorders>
        <w:tblLook w:val="04A0"/>
      </w:tblPr>
      <w:tblGrid>
        <w:gridCol w:w="9076"/>
        <w:gridCol w:w="980"/>
      </w:tblGrid>
      <w:tr w:rsidR="00DA5DCA" w:rsidTr="005F1A7A">
        <w:tc>
          <w:tcPr>
            <w:tcW w:w="10056" w:type="dxa"/>
            <w:gridSpan w:val="2"/>
          </w:tcPr>
          <w:p w:rsidR="00DA5DCA" w:rsidRDefault="00DA5DCA" w:rsidP="005F1A7A">
            <w:pPr>
              <w:widowControl/>
              <w:textAlignment w:val="top"/>
              <w:rPr>
                <w:rFonts w:ascii="新細明體" w:eastAsia="新細明體" w:hAnsi="新細明體" w:cs="新細明體"/>
                <w:kern w:val="0"/>
                <w:szCs w:val="24"/>
              </w:rPr>
            </w:pPr>
            <w:r>
              <w:rPr>
                <w:rFonts w:ascii="新細明體" w:eastAsia="新細明體" w:hAnsi="新細明體" w:cs="新細明體"/>
                <w:noProof/>
                <w:kern w:val="0"/>
                <w:szCs w:val="24"/>
              </w:rPr>
              <w:drawing>
                <wp:inline distT="0" distB="0" distL="0" distR="0">
                  <wp:extent cx="5809611" cy="1390650"/>
                  <wp:effectExtent l="190500" t="0" r="248289" b="133350"/>
                  <wp:docPr id="1" name="圖片 1" descr="法務部矯正署臺北看守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法務部矯正署臺北看守所"/>
                          <pic:cNvPicPr>
                            <a:picLocks noChangeAspect="1" noChangeArrowheads="1"/>
                          </pic:cNvPicPr>
                        </pic:nvPicPr>
                        <pic:blipFill>
                          <a:blip r:embed="rId7"/>
                          <a:srcRect/>
                          <a:stretch>
                            <a:fillRect/>
                          </a:stretch>
                        </pic:blipFill>
                        <pic:spPr bwMode="auto">
                          <a:xfrm>
                            <a:off x="0" y="0"/>
                            <a:ext cx="5808049" cy="1390276"/>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tc>
      </w:tr>
      <w:tr w:rsidR="00DA5DCA" w:rsidTr="005F1A7A">
        <w:trPr>
          <w:trHeight w:val="1411"/>
        </w:trPr>
        <w:tc>
          <w:tcPr>
            <w:tcW w:w="9076" w:type="dxa"/>
            <w:tcBorders>
              <w:bottom w:val="single" w:sz="4" w:space="0" w:color="943634" w:themeColor="accent2" w:themeShade="BF"/>
              <w:right w:val="nil"/>
            </w:tcBorders>
            <w:vAlign w:val="center"/>
          </w:tcPr>
          <w:p w:rsidR="00DA5DCA" w:rsidRDefault="00063E06" w:rsidP="005F1A7A">
            <w:pPr>
              <w:widowControl/>
              <w:jc w:val="both"/>
              <w:textAlignment w:val="top"/>
              <w:rPr>
                <w:rFonts w:ascii="新細明體" w:eastAsia="新細明體" w:hAnsi="新細明體" w:cs="新細明體"/>
                <w:kern w:val="0"/>
                <w:szCs w:val="24"/>
              </w:rPr>
            </w:pPr>
            <w:r w:rsidRPr="00063E06">
              <w:rPr>
                <w:rFonts w:ascii="標楷體" w:eastAsia="標楷體" w:hAnsi="標楷體"/>
                <w:b/>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4.25pt;height:36pt" fillcolor="red" strokecolor="red">
                  <v:shadow on="t" color="#868686" opacity=".5"/>
                  <v:textpath style="font-family:&quot;新細明體&quot;;v-text-reverse:t;v-text-kern:t" trim="t" fitpath="t" string="2013年7月政風服務簡訊"/>
                </v:shape>
              </w:pict>
            </w:r>
          </w:p>
        </w:tc>
        <w:tc>
          <w:tcPr>
            <w:tcW w:w="980" w:type="dxa"/>
            <w:tcBorders>
              <w:top w:val="nil"/>
              <w:left w:val="nil"/>
              <w:bottom w:val="single" w:sz="4" w:space="0" w:color="943634" w:themeColor="accent2" w:themeShade="BF"/>
            </w:tcBorders>
          </w:tcPr>
          <w:p w:rsidR="00DA5DCA" w:rsidRDefault="00DA5DCA" w:rsidP="005F1A7A">
            <w:pPr>
              <w:widowControl/>
              <w:textAlignment w:val="top"/>
              <w:rPr>
                <w:rFonts w:ascii="新細明體" w:eastAsia="新細明體" w:hAnsi="新細明體" w:cs="新細明體"/>
                <w:kern w:val="0"/>
                <w:szCs w:val="24"/>
              </w:rPr>
            </w:pPr>
          </w:p>
        </w:tc>
      </w:tr>
      <w:tr w:rsidR="00DA5DCA" w:rsidTr="005F1A7A">
        <w:trPr>
          <w:trHeight w:val="877"/>
        </w:trPr>
        <w:tc>
          <w:tcPr>
            <w:tcW w:w="10056" w:type="dxa"/>
            <w:gridSpan w:val="2"/>
            <w:tcBorders>
              <w:top w:val="single" w:sz="4" w:space="0" w:color="943634" w:themeColor="accent2" w:themeShade="BF"/>
              <w:bottom w:val="single" w:sz="4" w:space="0" w:color="943634" w:themeColor="accent2" w:themeShade="BF"/>
            </w:tcBorders>
            <w:vAlign w:val="center"/>
          </w:tcPr>
          <w:p w:rsidR="00DA5DCA" w:rsidRDefault="00DA5DCA" w:rsidP="005F1A7A">
            <w:pPr>
              <w:widowControl/>
              <w:jc w:val="both"/>
              <w:textAlignment w:val="top"/>
              <w:rPr>
                <w:rFonts w:ascii="新細明體" w:eastAsia="新細明體" w:hAnsi="新細明體" w:cs="新細明體"/>
                <w:kern w:val="0"/>
                <w:szCs w:val="24"/>
              </w:rPr>
            </w:pPr>
            <w:r w:rsidRPr="004813BD">
              <w:rPr>
                <w:rFonts w:ascii="標楷體" w:eastAsia="標楷體" w:hAnsi="標楷體" w:cs="新細明體" w:hint="eastAsia"/>
                <w:kern w:val="0"/>
                <w:sz w:val="28"/>
                <w:szCs w:val="28"/>
              </w:rPr>
              <w:t>編輯：政風室</w:t>
            </w:r>
          </w:p>
        </w:tc>
      </w:tr>
      <w:tr w:rsidR="00DA5DCA" w:rsidTr="005F1A7A">
        <w:trPr>
          <w:trHeight w:val="938"/>
        </w:trPr>
        <w:tc>
          <w:tcPr>
            <w:tcW w:w="9076" w:type="dxa"/>
            <w:tcBorders>
              <w:top w:val="single" w:sz="4" w:space="0" w:color="943634" w:themeColor="accent2" w:themeShade="BF"/>
              <w:right w:val="nil"/>
            </w:tcBorders>
            <w:vAlign w:val="center"/>
          </w:tcPr>
          <w:p w:rsidR="00DA5DCA" w:rsidRPr="00AC2B59" w:rsidRDefault="00DA5DCA" w:rsidP="005F1A7A">
            <w:pPr>
              <w:widowControl/>
              <w:jc w:val="center"/>
              <w:textAlignment w:val="top"/>
              <w:rPr>
                <w:rFonts w:ascii="標楷體" w:eastAsia="標楷體" w:hAnsi="標楷體" w:cs="新細明體"/>
                <w:b/>
                <w:color w:val="E36C0A" w:themeColor="accent6" w:themeShade="BF"/>
                <w:kern w:val="0"/>
                <w:sz w:val="32"/>
                <w:szCs w:val="32"/>
              </w:rPr>
            </w:pPr>
            <w:r w:rsidRPr="00AC2B59">
              <w:rPr>
                <w:rFonts w:ascii="標楷體" w:eastAsia="標楷體" w:hAnsi="標楷體" w:cs="新細明體" w:hint="eastAsia"/>
                <w:b/>
                <w:color w:val="E36C0A" w:themeColor="accent6" w:themeShade="BF"/>
                <w:kern w:val="0"/>
                <w:sz w:val="32"/>
                <w:szCs w:val="32"/>
              </w:rPr>
              <w:t>本期目錄</w:t>
            </w:r>
          </w:p>
        </w:tc>
        <w:tc>
          <w:tcPr>
            <w:tcW w:w="980" w:type="dxa"/>
            <w:tcBorders>
              <w:top w:val="single" w:sz="4" w:space="0" w:color="943634" w:themeColor="accent2" w:themeShade="BF"/>
              <w:left w:val="nil"/>
              <w:bottom w:val="nil"/>
            </w:tcBorders>
          </w:tcPr>
          <w:p w:rsidR="00DA5DCA" w:rsidRPr="00AC2B59" w:rsidRDefault="00DA5DCA" w:rsidP="005F1A7A">
            <w:pPr>
              <w:widowControl/>
              <w:textAlignment w:val="top"/>
              <w:rPr>
                <w:rFonts w:ascii="新細明體" w:eastAsia="新細明體" w:hAnsi="新細明體" w:cs="新細明體"/>
                <w:b/>
                <w:color w:val="E36C0A" w:themeColor="accent6" w:themeShade="BF"/>
                <w:kern w:val="0"/>
                <w:szCs w:val="24"/>
              </w:rPr>
            </w:pPr>
          </w:p>
        </w:tc>
      </w:tr>
      <w:tr w:rsidR="00DA5DCA" w:rsidTr="005F1A7A">
        <w:tc>
          <w:tcPr>
            <w:tcW w:w="9076" w:type="dxa"/>
            <w:tcBorders>
              <w:right w:val="nil"/>
            </w:tcBorders>
          </w:tcPr>
          <w:p w:rsidR="00DA5DCA" w:rsidRPr="00AC2B59" w:rsidRDefault="00DA5DCA" w:rsidP="005F1A7A">
            <w:pPr>
              <w:widowControl/>
              <w:textAlignment w:val="top"/>
              <w:rPr>
                <w:rFonts w:ascii="標楷體" w:eastAsia="標楷體" w:hAnsi="標楷體" w:cs="新細明體"/>
                <w:b/>
                <w:color w:val="E36C0A" w:themeColor="accent6" w:themeShade="BF"/>
                <w:kern w:val="0"/>
                <w:sz w:val="28"/>
                <w:szCs w:val="28"/>
              </w:rPr>
            </w:pPr>
            <w:r w:rsidRPr="00AC2B59">
              <w:rPr>
                <w:rFonts w:ascii="標楷體" w:eastAsia="標楷體" w:hAnsi="標楷體" w:cs="新細明體" w:hint="eastAsia"/>
                <w:b/>
                <w:color w:val="E36C0A" w:themeColor="accent6" w:themeShade="BF"/>
                <w:kern w:val="0"/>
                <w:sz w:val="28"/>
                <w:szCs w:val="28"/>
              </w:rPr>
              <w:t>一、廉政新訊</w:t>
            </w:r>
            <w:r>
              <w:rPr>
                <w:rFonts w:ascii="標楷體" w:eastAsia="標楷體" w:hAnsi="標楷體" w:cs="新細明體" w:hint="eastAsia"/>
                <w:b/>
                <w:color w:val="E36C0A" w:themeColor="accent6" w:themeShade="BF"/>
                <w:kern w:val="0"/>
                <w:sz w:val="28"/>
                <w:szCs w:val="28"/>
              </w:rPr>
              <w:t xml:space="preserve"> </w:t>
            </w:r>
            <w:r>
              <w:rPr>
                <w:rFonts w:ascii="標楷體" w:eastAsia="標楷體" w:hAnsi="標楷體" w:cs="新細明體"/>
                <w:b/>
                <w:color w:val="E36C0A" w:themeColor="accent6" w:themeShade="BF"/>
                <w:kern w:val="0"/>
                <w:sz w:val="28"/>
                <w:szCs w:val="28"/>
              </w:rPr>
              <w:t>–</w:t>
            </w:r>
            <w:r w:rsidRPr="00D62F80">
              <w:rPr>
                <w:rFonts w:ascii="標楷體" w:eastAsia="標楷體" w:hAnsi="標楷體" w:cs="新細明體" w:hint="eastAsia"/>
                <w:b/>
                <w:color w:val="E36C0A" w:themeColor="accent6" w:themeShade="BF"/>
                <w:kern w:val="0"/>
                <w:sz w:val="28"/>
                <w:szCs w:val="28"/>
              </w:rPr>
              <w:t>法務部廉政署廉政平臺架構簡介</w:t>
            </w:r>
          </w:p>
        </w:tc>
        <w:tc>
          <w:tcPr>
            <w:tcW w:w="980" w:type="dxa"/>
            <w:tcBorders>
              <w:top w:val="nil"/>
              <w:left w:val="nil"/>
              <w:bottom w:val="nil"/>
            </w:tcBorders>
          </w:tcPr>
          <w:p w:rsidR="00DA5DCA" w:rsidRPr="00AC2B59" w:rsidRDefault="00DA5DCA" w:rsidP="005F1A7A">
            <w:pPr>
              <w:widowControl/>
              <w:textAlignment w:val="top"/>
              <w:rPr>
                <w:rFonts w:ascii="標楷體" w:eastAsia="標楷體" w:hAnsi="標楷體" w:cs="新細明體"/>
                <w:b/>
                <w:color w:val="E36C0A" w:themeColor="accent6" w:themeShade="BF"/>
                <w:kern w:val="0"/>
                <w:sz w:val="28"/>
                <w:szCs w:val="28"/>
              </w:rPr>
            </w:pPr>
            <w:r w:rsidRPr="00AC2B59">
              <w:rPr>
                <w:rFonts w:ascii="標楷體" w:eastAsia="標楷體" w:hAnsi="標楷體" w:cs="新細明體" w:hint="eastAsia"/>
                <w:b/>
                <w:color w:val="E36C0A" w:themeColor="accent6" w:themeShade="BF"/>
                <w:kern w:val="0"/>
                <w:sz w:val="28"/>
                <w:szCs w:val="28"/>
              </w:rPr>
              <w:t>2</w:t>
            </w:r>
          </w:p>
        </w:tc>
      </w:tr>
      <w:tr w:rsidR="00DA5DCA" w:rsidTr="005F1A7A">
        <w:tc>
          <w:tcPr>
            <w:tcW w:w="9076" w:type="dxa"/>
            <w:tcBorders>
              <w:right w:val="nil"/>
            </w:tcBorders>
          </w:tcPr>
          <w:p w:rsidR="00DA5DCA" w:rsidRPr="00AC2B59" w:rsidRDefault="00DA5DCA" w:rsidP="005F1A7A">
            <w:pPr>
              <w:widowControl/>
              <w:textAlignment w:val="top"/>
              <w:rPr>
                <w:rFonts w:ascii="標楷體" w:eastAsia="標楷體" w:hAnsi="標楷體" w:cs="新細明體"/>
                <w:b/>
                <w:color w:val="E36C0A" w:themeColor="accent6" w:themeShade="BF"/>
                <w:kern w:val="0"/>
                <w:sz w:val="28"/>
                <w:szCs w:val="28"/>
              </w:rPr>
            </w:pPr>
            <w:r w:rsidRPr="00AC2B59">
              <w:rPr>
                <w:rFonts w:ascii="標楷體" w:eastAsia="標楷體" w:hAnsi="標楷體" w:cs="新細明體" w:hint="eastAsia"/>
                <w:b/>
                <w:color w:val="E36C0A" w:themeColor="accent6" w:themeShade="BF"/>
                <w:kern w:val="0"/>
                <w:sz w:val="28"/>
                <w:szCs w:val="28"/>
              </w:rPr>
              <w:t>二、政風法令宣導</w:t>
            </w:r>
            <w:r>
              <w:rPr>
                <w:rFonts w:ascii="標楷體" w:eastAsia="標楷體" w:hAnsi="標楷體" w:cs="新細明體" w:hint="eastAsia"/>
                <w:b/>
                <w:color w:val="E36C0A" w:themeColor="accent6" w:themeShade="BF"/>
                <w:kern w:val="0"/>
                <w:sz w:val="28"/>
                <w:szCs w:val="28"/>
              </w:rPr>
              <w:t xml:space="preserve"> </w:t>
            </w:r>
            <w:r>
              <w:rPr>
                <w:rFonts w:ascii="標楷體" w:eastAsia="標楷體" w:hAnsi="標楷體" w:cs="新細明體"/>
                <w:b/>
                <w:color w:val="E36C0A" w:themeColor="accent6" w:themeShade="BF"/>
                <w:kern w:val="0"/>
                <w:sz w:val="28"/>
                <w:szCs w:val="28"/>
              </w:rPr>
              <w:t>–</w:t>
            </w:r>
            <w:r>
              <w:rPr>
                <w:rFonts w:ascii="標楷體" w:eastAsia="標楷體" w:hAnsi="標楷體" w:cs="新細明體" w:hint="eastAsia"/>
                <w:b/>
                <w:color w:val="E36C0A" w:themeColor="accent6" w:themeShade="BF"/>
                <w:kern w:val="0"/>
                <w:sz w:val="28"/>
                <w:szCs w:val="28"/>
              </w:rPr>
              <w:t>廉政倫理知識+ ，簡單瞭解報你知 !</w:t>
            </w:r>
          </w:p>
        </w:tc>
        <w:tc>
          <w:tcPr>
            <w:tcW w:w="980" w:type="dxa"/>
            <w:tcBorders>
              <w:top w:val="nil"/>
              <w:left w:val="nil"/>
              <w:bottom w:val="nil"/>
            </w:tcBorders>
          </w:tcPr>
          <w:p w:rsidR="00DA5DCA" w:rsidRPr="00AC2B59" w:rsidRDefault="00DA5DCA" w:rsidP="005F1A7A">
            <w:pPr>
              <w:widowControl/>
              <w:textAlignment w:val="top"/>
              <w:rPr>
                <w:rFonts w:ascii="標楷體" w:eastAsia="標楷體" w:hAnsi="標楷體" w:cs="新細明體"/>
                <w:b/>
                <w:color w:val="E36C0A" w:themeColor="accent6" w:themeShade="BF"/>
                <w:kern w:val="0"/>
                <w:sz w:val="28"/>
                <w:szCs w:val="28"/>
              </w:rPr>
            </w:pPr>
            <w:r>
              <w:rPr>
                <w:rFonts w:ascii="標楷體" w:eastAsia="標楷體" w:hAnsi="標楷體" w:cs="新細明體" w:hint="eastAsia"/>
                <w:b/>
                <w:color w:val="E36C0A" w:themeColor="accent6" w:themeShade="BF"/>
                <w:kern w:val="0"/>
                <w:sz w:val="28"/>
                <w:szCs w:val="28"/>
              </w:rPr>
              <w:t>3</w:t>
            </w:r>
          </w:p>
        </w:tc>
      </w:tr>
      <w:tr w:rsidR="00DA5DCA" w:rsidTr="005F1A7A">
        <w:tc>
          <w:tcPr>
            <w:tcW w:w="9076" w:type="dxa"/>
            <w:tcBorders>
              <w:right w:val="nil"/>
            </w:tcBorders>
          </w:tcPr>
          <w:p w:rsidR="00DA5DCA" w:rsidRPr="00AC2B59" w:rsidRDefault="00DA5DCA" w:rsidP="005F1A7A">
            <w:pPr>
              <w:widowControl/>
              <w:textAlignment w:val="top"/>
              <w:rPr>
                <w:rFonts w:ascii="標楷體" w:eastAsia="標楷體" w:hAnsi="標楷體" w:cs="新細明體"/>
                <w:b/>
                <w:color w:val="E36C0A" w:themeColor="accent6" w:themeShade="BF"/>
                <w:kern w:val="0"/>
                <w:sz w:val="28"/>
                <w:szCs w:val="28"/>
              </w:rPr>
            </w:pPr>
            <w:r>
              <w:rPr>
                <w:rFonts w:ascii="標楷體" w:eastAsia="標楷體" w:hAnsi="標楷體" w:cs="新細明體" w:hint="eastAsia"/>
                <w:b/>
                <w:color w:val="E36C0A" w:themeColor="accent6" w:themeShade="BF"/>
                <w:kern w:val="0"/>
                <w:sz w:val="28"/>
                <w:szCs w:val="28"/>
              </w:rPr>
              <w:t>三、反貪</w:t>
            </w:r>
            <w:r w:rsidRPr="00AC2B59">
              <w:rPr>
                <w:rFonts w:ascii="標楷體" w:eastAsia="標楷體" w:hAnsi="標楷體" w:cs="新細明體" w:hint="eastAsia"/>
                <w:b/>
                <w:color w:val="E36C0A" w:themeColor="accent6" w:themeShade="BF"/>
                <w:kern w:val="0"/>
                <w:sz w:val="28"/>
                <w:szCs w:val="28"/>
              </w:rPr>
              <w:t>宣導</w:t>
            </w:r>
            <w:r>
              <w:rPr>
                <w:rFonts w:ascii="標楷體" w:eastAsia="標楷體" w:hAnsi="標楷體" w:cs="新細明體" w:hint="eastAsia"/>
                <w:b/>
                <w:color w:val="E36C0A" w:themeColor="accent6" w:themeShade="BF"/>
                <w:kern w:val="0"/>
                <w:sz w:val="28"/>
                <w:szCs w:val="28"/>
              </w:rPr>
              <w:t xml:space="preserve"> </w:t>
            </w:r>
            <w:r>
              <w:rPr>
                <w:rFonts w:ascii="標楷體" w:eastAsia="標楷體" w:hAnsi="標楷體" w:cs="新細明體"/>
                <w:b/>
                <w:color w:val="E36C0A" w:themeColor="accent6" w:themeShade="BF"/>
                <w:kern w:val="0"/>
                <w:sz w:val="28"/>
                <w:szCs w:val="28"/>
              </w:rPr>
              <w:t>–</w:t>
            </w:r>
            <w:r>
              <w:rPr>
                <w:rFonts w:ascii="標楷體" w:eastAsia="標楷體" w:hAnsi="標楷體" w:cs="新細明體" w:hint="eastAsia"/>
                <w:b/>
                <w:color w:val="E36C0A" w:themeColor="accent6" w:themeShade="BF"/>
                <w:kern w:val="0"/>
                <w:sz w:val="28"/>
                <w:szCs w:val="28"/>
              </w:rPr>
              <w:t xml:space="preserve"> 廉政小叮嚀</w:t>
            </w:r>
          </w:p>
        </w:tc>
        <w:tc>
          <w:tcPr>
            <w:tcW w:w="980" w:type="dxa"/>
            <w:tcBorders>
              <w:top w:val="nil"/>
              <w:left w:val="nil"/>
              <w:bottom w:val="nil"/>
            </w:tcBorders>
          </w:tcPr>
          <w:p w:rsidR="00DA5DCA" w:rsidRPr="00AC2B59" w:rsidRDefault="00DA5DCA" w:rsidP="005F1A7A">
            <w:pPr>
              <w:widowControl/>
              <w:textAlignment w:val="top"/>
              <w:rPr>
                <w:rFonts w:ascii="標楷體" w:eastAsia="標楷體" w:hAnsi="標楷體" w:cs="新細明體"/>
                <w:b/>
                <w:color w:val="E36C0A" w:themeColor="accent6" w:themeShade="BF"/>
                <w:kern w:val="0"/>
                <w:sz w:val="28"/>
                <w:szCs w:val="28"/>
              </w:rPr>
            </w:pPr>
            <w:r>
              <w:rPr>
                <w:rFonts w:ascii="標楷體" w:eastAsia="標楷體" w:hAnsi="標楷體" w:cs="新細明體" w:hint="eastAsia"/>
                <w:b/>
                <w:color w:val="E36C0A" w:themeColor="accent6" w:themeShade="BF"/>
                <w:kern w:val="0"/>
                <w:sz w:val="28"/>
                <w:szCs w:val="28"/>
              </w:rPr>
              <w:t>4</w:t>
            </w:r>
          </w:p>
        </w:tc>
      </w:tr>
      <w:tr w:rsidR="00DA5DCA" w:rsidTr="005F1A7A">
        <w:tc>
          <w:tcPr>
            <w:tcW w:w="9076" w:type="dxa"/>
            <w:tcBorders>
              <w:right w:val="nil"/>
            </w:tcBorders>
          </w:tcPr>
          <w:p w:rsidR="00DA5DCA" w:rsidRPr="00AC2B59" w:rsidRDefault="00DA5DCA" w:rsidP="003C5722">
            <w:pPr>
              <w:widowControl/>
              <w:textAlignment w:val="top"/>
              <w:rPr>
                <w:rFonts w:ascii="標楷體" w:eastAsia="標楷體" w:hAnsi="標楷體" w:cs="新細明體"/>
                <w:b/>
                <w:color w:val="E36C0A" w:themeColor="accent6" w:themeShade="BF"/>
                <w:kern w:val="0"/>
                <w:sz w:val="28"/>
                <w:szCs w:val="28"/>
              </w:rPr>
            </w:pPr>
            <w:r>
              <w:rPr>
                <w:rFonts w:ascii="標楷體" w:eastAsia="標楷體" w:hAnsi="標楷體" w:cs="新細明體" w:hint="eastAsia"/>
                <w:b/>
                <w:color w:val="E36C0A" w:themeColor="accent6" w:themeShade="BF"/>
                <w:kern w:val="0"/>
                <w:sz w:val="28"/>
                <w:szCs w:val="28"/>
              </w:rPr>
              <w:t>四</w:t>
            </w:r>
            <w:r w:rsidRPr="00AC2B59">
              <w:rPr>
                <w:rFonts w:ascii="標楷體" w:eastAsia="標楷體" w:hAnsi="標楷體" w:cs="新細明體" w:hint="eastAsia"/>
                <w:b/>
                <w:color w:val="E36C0A" w:themeColor="accent6" w:themeShade="BF"/>
                <w:kern w:val="0"/>
                <w:sz w:val="28"/>
                <w:szCs w:val="28"/>
              </w:rPr>
              <w:t>、</w:t>
            </w:r>
            <w:r>
              <w:rPr>
                <w:rFonts w:ascii="標楷體" w:eastAsia="標楷體" w:hAnsi="標楷體" w:cs="新細明體" w:hint="eastAsia"/>
                <w:b/>
                <w:color w:val="E36C0A" w:themeColor="accent6" w:themeShade="BF"/>
                <w:kern w:val="0"/>
                <w:sz w:val="28"/>
                <w:szCs w:val="28"/>
              </w:rPr>
              <w:t>安全維護</w:t>
            </w:r>
            <w:r w:rsidRPr="00AC2B59">
              <w:rPr>
                <w:rFonts w:ascii="標楷體" w:eastAsia="標楷體" w:hAnsi="標楷體" w:cs="新細明體" w:hint="eastAsia"/>
                <w:b/>
                <w:color w:val="E36C0A" w:themeColor="accent6" w:themeShade="BF"/>
                <w:kern w:val="0"/>
                <w:sz w:val="28"/>
                <w:szCs w:val="28"/>
              </w:rPr>
              <w:t>宣導</w:t>
            </w:r>
            <w:r>
              <w:rPr>
                <w:rFonts w:ascii="標楷體" w:eastAsia="標楷體" w:hAnsi="標楷體" w:cs="新細明體" w:hint="eastAsia"/>
                <w:b/>
                <w:color w:val="E36C0A" w:themeColor="accent6" w:themeShade="BF"/>
                <w:kern w:val="0"/>
                <w:sz w:val="28"/>
                <w:szCs w:val="28"/>
              </w:rPr>
              <w:t xml:space="preserve"> </w:t>
            </w:r>
            <w:r>
              <w:rPr>
                <w:rFonts w:ascii="標楷體" w:eastAsia="標楷體" w:hAnsi="標楷體" w:cs="新細明體"/>
                <w:b/>
                <w:color w:val="E36C0A" w:themeColor="accent6" w:themeShade="BF"/>
                <w:kern w:val="0"/>
                <w:sz w:val="28"/>
                <w:szCs w:val="28"/>
              </w:rPr>
              <w:t>–</w:t>
            </w:r>
            <w:r w:rsidR="003C5722" w:rsidRPr="003C5722">
              <w:rPr>
                <w:rFonts w:ascii="標楷體" w:eastAsia="標楷體" w:hAnsi="標楷體" w:cs="新細明體" w:hint="eastAsia"/>
                <w:b/>
                <w:color w:val="E36C0A" w:themeColor="accent6" w:themeShade="BF"/>
                <w:kern w:val="0"/>
                <w:sz w:val="28"/>
                <w:szCs w:val="28"/>
              </w:rPr>
              <w:t>軍機丟路邊</w:t>
            </w:r>
            <w:r w:rsidR="003C5722">
              <w:rPr>
                <w:rFonts w:ascii="標楷體" w:eastAsia="標楷體" w:hAnsi="標楷體" w:cs="新細明體" w:hint="eastAsia"/>
                <w:b/>
                <w:color w:val="E36C0A" w:themeColor="accent6" w:themeShade="BF"/>
                <w:kern w:val="0"/>
                <w:sz w:val="28"/>
                <w:szCs w:val="28"/>
              </w:rPr>
              <w:t>，</w:t>
            </w:r>
            <w:r w:rsidR="003C5722" w:rsidRPr="003C5722">
              <w:rPr>
                <w:rFonts w:ascii="標楷體" w:eastAsia="標楷體" w:hAnsi="標楷體" w:cs="新細明體" w:hint="eastAsia"/>
                <w:b/>
                <w:color w:val="E36C0A" w:themeColor="accent6" w:themeShade="BF"/>
                <w:kern w:val="0"/>
                <w:sz w:val="28"/>
                <w:szCs w:val="28"/>
              </w:rPr>
              <w:t>國安不設防</w:t>
            </w:r>
          </w:p>
        </w:tc>
        <w:tc>
          <w:tcPr>
            <w:tcW w:w="980" w:type="dxa"/>
            <w:tcBorders>
              <w:top w:val="nil"/>
              <w:left w:val="nil"/>
              <w:bottom w:val="nil"/>
            </w:tcBorders>
          </w:tcPr>
          <w:p w:rsidR="00DA5DCA" w:rsidRPr="00AC2B59" w:rsidRDefault="00DA5DCA" w:rsidP="005F1A7A">
            <w:pPr>
              <w:widowControl/>
              <w:textAlignment w:val="top"/>
              <w:rPr>
                <w:rFonts w:ascii="標楷體" w:eastAsia="標楷體" w:hAnsi="標楷體" w:cs="新細明體"/>
                <w:b/>
                <w:color w:val="E36C0A" w:themeColor="accent6" w:themeShade="BF"/>
                <w:kern w:val="0"/>
                <w:sz w:val="28"/>
                <w:szCs w:val="28"/>
              </w:rPr>
            </w:pPr>
            <w:r>
              <w:rPr>
                <w:rFonts w:ascii="標楷體" w:eastAsia="標楷體" w:hAnsi="標楷體" w:cs="新細明體" w:hint="eastAsia"/>
                <w:b/>
                <w:color w:val="E36C0A" w:themeColor="accent6" w:themeShade="BF"/>
                <w:kern w:val="0"/>
                <w:sz w:val="28"/>
                <w:szCs w:val="28"/>
              </w:rPr>
              <w:t>5</w:t>
            </w:r>
          </w:p>
        </w:tc>
      </w:tr>
      <w:tr w:rsidR="00DA5DCA" w:rsidTr="005F1A7A">
        <w:tc>
          <w:tcPr>
            <w:tcW w:w="9076" w:type="dxa"/>
            <w:tcBorders>
              <w:right w:val="nil"/>
            </w:tcBorders>
            <w:vAlign w:val="center"/>
          </w:tcPr>
          <w:p w:rsidR="00DA5DCA" w:rsidRPr="00AC2B59" w:rsidRDefault="00DA5DCA" w:rsidP="005F1A7A">
            <w:pPr>
              <w:widowControl/>
              <w:adjustRightInd w:val="0"/>
              <w:snapToGrid w:val="0"/>
              <w:spacing w:line="480" w:lineRule="exact"/>
              <w:ind w:left="3363" w:hangingChars="1200" w:hanging="3363"/>
              <w:jc w:val="both"/>
              <w:textAlignment w:val="top"/>
              <w:rPr>
                <w:rFonts w:ascii="標楷體" w:eastAsia="標楷體" w:hAnsi="標楷體" w:cs="新細明體"/>
                <w:b/>
                <w:color w:val="E36C0A" w:themeColor="accent6" w:themeShade="BF"/>
                <w:kern w:val="0"/>
                <w:sz w:val="28"/>
                <w:szCs w:val="28"/>
              </w:rPr>
            </w:pPr>
            <w:r>
              <w:rPr>
                <w:rFonts w:ascii="標楷體" w:eastAsia="標楷體" w:hAnsi="標楷體" w:cs="新細明體" w:hint="eastAsia"/>
                <w:b/>
                <w:color w:val="E36C0A" w:themeColor="accent6" w:themeShade="BF"/>
                <w:kern w:val="0"/>
                <w:sz w:val="28"/>
                <w:szCs w:val="28"/>
              </w:rPr>
              <w:t>五</w:t>
            </w:r>
            <w:r w:rsidRPr="00AC2B59">
              <w:rPr>
                <w:rFonts w:ascii="標楷體" w:eastAsia="標楷體" w:hAnsi="標楷體" w:cs="新細明體" w:hint="eastAsia"/>
                <w:b/>
                <w:color w:val="E36C0A" w:themeColor="accent6" w:themeShade="BF"/>
                <w:kern w:val="0"/>
                <w:sz w:val="28"/>
                <w:szCs w:val="28"/>
              </w:rPr>
              <w:t>、公務機密維護宣導</w:t>
            </w:r>
            <w:r>
              <w:rPr>
                <w:rFonts w:ascii="標楷體" w:eastAsia="標楷體" w:hAnsi="標楷體" w:cs="新細明體" w:hint="eastAsia"/>
                <w:b/>
                <w:color w:val="E36C0A" w:themeColor="accent6" w:themeShade="BF"/>
                <w:kern w:val="0"/>
                <w:sz w:val="28"/>
                <w:szCs w:val="28"/>
              </w:rPr>
              <w:t xml:space="preserve"> </w:t>
            </w:r>
            <w:r>
              <w:rPr>
                <w:rFonts w:ascii="標楷體" w:eastAsia="標楷體" w:hAnsi="標楷體" w:cs="新細明體"/>
                <w:b/>
                <w:color w:val="E36C0A" w:themeColor="accent6" w:themeShade="BF"/>
                <w:kern w:val="0"/>
                <w:sz w:val="28"/>
                <w:szCs w:val="28"/>
              </w:rPr>
              <w:t>–</w:t>
            </w:r>
            <w:r>
              <w:rPr>
                <w:rFonts w:ascii="標楷體" w:eastAsia="標楷體" w:hAnsi="標楷體" w:cs="新細明體" w:hint="eastAsia"/>
                <w:b/>
                <w:color w:val="E36C0A" w:themeColor="accent6" w:themeShade="BF"/>
                <w:kern w:val="0"/>
                <w:sz w:val="28"/>
                <w:szCs w:val="28"/>
              </w:rPr>
              <w:t>天搖地動一瞬間</w:t>
            </w:r>
          </w:p>
        </w:tc>
        <w:tc>
          <w:tcPr>
            <w:tcW w:w="980" w:type="dxa"/>
            <w:tcBorders>
              <w:top w:val="nil"/>
              <w:left w:val="nil"/>
              <w:bottom w:val="nil"/>
            </w:tcBorders>
          </w:tcPr>
          <w:p w:rsidR="00DA5DCA" w:rsidRPr="00AC2B59" w:rsidRDefault="00DA5DCA" w:rsidP="005F1A7A">
            <w:pPr>
              <w:widowControl/>
              <w:textAlignment w:val="top"/>
              <w:rPr>
                <w:rFonts w:ascii="標楷體" w:eastAsia="標楷體" w:hAnsi="標楷體" w:cs="新細明體"/>
                <w:b/>
                <w:color w:val="E36C0A" w:themeColor="accent6" w:themeShade="BF"/>
                <w:kern w:val="0"/>
                <w:sz w:val="28"/>
                <w:szCs w:val="28"/>
              </w:rPr>
            </w:pPr>
            <w:r>
              <w:rPr>
                <w:rFonts w:ascii="標楷體" w:eastAsia="標楷體" w:hAnsi="標楷體" w:cs="新細明體" w:hint="eastAsia"/>
                <w:b/>
                <w:color w:val="E36C0A" w:themeColor="accent6" w:themeShade="BF"/>
                <w:kern w:val="0"/>
                <w:sz w:val="28"/>
                <w:szCs w:val="28"/>
              </w:rPr>
              <w:t>6-7</w:t>
            </w:r>
          </w:p>
        </w:tc>
      </w:tr>
      <w:tr w:rsidR="00DA5DCA" w:rsidTr="005F1A7A">
        <w:tc>
          <w:tcPr>
            <w:tcW w:w="9076" w:type="dxa"/>
            <w:tcBorders>
              <w:right w:val="nil"/>
            </w:tcBorders>
            <w:vAlign w:val="center"/>
          </w:tcPr>
          <w:p w:rsidR="00DA5DCA" w:rsidRPr="00AC2B59" w:rsidRDefault="00DA5DCA" w:rsidP="005F1A7A">
            <w:pPr>
              <w:widowControl/>
              <w:adjustRightInd w:val="0"/>
              <w:snapToGrid w:val="0"/>
              <w:spacing w:line="460" w:lineRule="exact"/>
              <w:ind w:left="3156" w:hangingChars="1126" w:hanging="3156"/>
              <w:jc w:val="both"/>
              <w:textAlignment w:val="top"/>
              <w:rPr>
                <w:rFonts w:ascii="標楷體" w:eastAsia="標楷體" w:hAnsi="標楷體" w:cs="新細明體"/>
                <w:b/>
                <w:color w:val="E36C0A" w:themeColor="accent6" w:themeShade="BF"/>
                <w:kern w:val="0"/>
                <w:sz w:val="28"/>
                <w:szCs w:val="28"/>
              </w:rPr>
            </w:pPr>
            <w:r>
              <w:rPr>
                <w:rFonts w:ascii="標楷體" w:eastAsia="標楷體" w:hAnsi="標楷體" w:cs="新細明體" w:hint="eastAsia"/>
                <w:b/>
                <w:color w:val="E36C0A" w:themeColor="accent6" w:themeShade="BF"/>
                <w:kern w:val="0"/>
                <w:sz w:val="28"/>
                <w:szCs w:val="28"/>
              </w:rPr>
              <w:t>六</w:t>
            </w:r>
            <w:r w:rsidRPr="00AC2B59">
              <w:rPr>
                <w:rFonts w:ascii="標楷體" w:eastAsia="標楷體" w:hAnsi="標楷體" w:cs="新細明體" w:hint="eastAsia"/>
                <w:b/>
                <w:color w:val="E36C0A" w:themeColor="accent6" w:themeShade="BF"/>
                <w:kern w:val="0"/>
                <w:sz w:val="28"/>
                <w:szCs w:val="28"/>
              </w:rPr>
              <w:t>、消費者保護宣導</w:t>
            </w:r>
            <w:r>
              <w:rPr>
                <w:rFonts w:ascii="標楷體" w:eastAsia="標楷體" w:hAnsi="標楷體" w:cs="新細明體" w:hint="eastAsia"/>
                <w:b/>
                <w:color w:val="E36C0A" w:themeColor="accent6" w:themeShade="BF"/>
                <w:kern w:val="0"/>
                <w:sz w:val="28"/>
                <w:szCs w:val="28"/>
              </w:rPr>
              <w:t xml:space="preserve"> </w:t>
            </w:r>
            <w:r>
              <w:rPr>
                <w:rFonts w:ascii="標楷體" w:eastAsia="標楷體" w:hAnsi="標楷體" w:cs="新細明體"/>
                <w:b/>
                <w:color w:val="E36C0A" w:themeColor="accent6" w:themeShade="BF"/>
                <w:kern w:val="0"/>
                <w:sz w:val="28"/>
                <w:szCs w:val="28"/>
              </w:rPr>
              <w:t>–</w:t>
            </w:r>
            <w:r w:rsidRPr="00520F0D">
              <w:rPr>
                <w:rFonts w:ascii="標楷體" w:eastAsia="標楷體" w:hAnsi="標楷體" w:cs="新細明體" w:hint="eastAsia"/>
                <w:b/>
                <w:color w:val="E36C0A" w:themeColor="accent6" w:themeShade="BF"/>
                <w:kern w:val="0"/>
                <w:sz w:val="28"/>
                <w:szCs w:val="28"/>
              </w:rPr>
              <w:t>3款牧場蛋</w:t>
            </w:r>
            <w:r>
              <w:rPr>
                <w:rFonts w:ascii="標楷體" w:eastAsia="標楷體" w:hAnsi="標楷體" w:cs="新細明體" w:hint="eastAsia"/>
                <w:b/>
                <w:color w:val="E36C0A" w:themeColor="accent6" w:themeShade="BF"/>
                <w:kern w:val="0"/>
                <w:sz w:val="28"/>
                <w:szCs w:val="28"/>
              </w:rPr>
              <w:t>，</w:t>
            </w:r>
            <w:r w:rsidRPr="00520F0D">
              <w:rPr>
                <w:rFonts w:ascii="標楷體" w:eastAsia="標楷體" w:hAnsi="標楷體" w:cs="新細明體" w:hint="eastAsia"/>
                <w:b/>
                <w:color w:val="E36C0A" w:themeColor="accent6" w:themeShade="BF"/>
                <w:kern w:val="0"/>
                <w:sz w:val="28"/>
                <w:szCs w:val="28"/>
              </w:rPr>
              <w:t>都是「虛擬牧場」</w:t>
            </w:r>
            <w:r>
              <w:rPr>
                <w:rFonts w:ascii="標楷體" w:eastAsia="標楷體" w:hAnsi="標楷體" w:cs="新細明體" w:hint="eastAsia"/>
                <w:b/>
                <w:color w:val="E36C0A" w:themeColor="accent6" w:themeShade="BF"/>
                <w:kern w:val="0"/>
                <w:sz w:val="28"/>
                <w:szCs w:val="28"/>
              </w:rPr>
              <w:t xml:space="preserve"> !!</w:t>
            </w:r>
          </w:p>
        </w:tc>
        <w:tc>
          <w:tcPr>
            <w:tcW w:w="980" w:type="dxa"/>
            <w:tcBorders>
              <w:top w:val="nil"/>
              <w:left w:val="nil"/>
              <w:bottom w:val="single" w:sz="18" w:space="0" w:color="0F243E" w:themeColor="text2" w:themeShade="80"/>
            </w:tcBorders>
            <w:vAlign w:val="center"/>
          </w:tcPr>
          <w:p w:rsidR="00DA5DCA" w:rsidRPr="00AC2B59" w:rsidRDefault="009D2C5D" w:rsidP="005F1A7A">
            <w:pPr>
              <w:widowControl/>
              <w:jc w:val="both"/>
              <w:textAlignment w:val="top"/>
              <w:rPr>
                <w:rFonts w:ascii="標楷體" w:eastAsia="標楷體" w:hAnsi="標楷體" w:cs="新細明體"/>
                <w:b/>
                <w:color w:val="E36C0A" w:themeColor="accent6" w:themeShade="BF"/>
                <w:kern w:val="0"/>
                <w:sz w:val="28"/>
                <w:szCs w:val="28"/>
              </w:rPr>
            </w:pPr>
            <w:r>
              <w:rPr>
                <w:rFonts w:ascii="標楷體" w:eastAsia="標楷體" w:hAnsi="標楷體" w:cs="新細明體" w:hint="eastAsia"/>
                <w:b/>
                <w:color w:val="E36C0A" w:themeColor="accent6" w:themeShade="BF"/>
                <w:kern w:val="0"/>
                <w:sz w:val="28"/>
                <w:szCs w:val="28"/>
              </w:rPr>
              <w:t>8</w:t>
            </w:r>
          </w:p>
        </w:tc>
      </w:tr>
    </w:tbl>
    <w:p w:rsidR="00184758" w:rsidRDefault="00952599"/>
    <w:p w:rsidR="00DA5DCA" w:rsidRDefault="00DA5DCA">
      <w:r>
        <w:rPr>
          <w:rFonts w:hint="eastAsia"/>
          <w:noProof/>
        </w:rPr>
        <w:drawing>
          <wp:anchor distT="0" distB="0" distL="114300" distR="114300" simplePos="0" relativeHeight="251659264" behindDoc="1" locked="0" layoutInCell="1" allowOverlap="1">
            <wp:simplePos x="0" y="0"/>
            <wp:positionH relativeFrom="column">
              <wp:posOffset>2093595</wp:posOffset>
            </wp:positionH>
            <wp:positionV relativeFrom="paragraph">
              <wp:posOffset>128905</wp:posOffset>
            </wp:positionV>
            <wp:extent cx="2152015" cy="2084705"/>
            <wp:effectExtent l="133350" t="95250" r="153035" b="67945"/>
            <wp:wrapNone/>
            <wp:docPr id="4" name="圖片 8" descr="C:\Users\ksc\AppData\Local\Microsoft\Windows\Temporary Internet Files\Content.IE5\5KN9Q6DW\MC9004179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sc\AppData\Local\Microsoft\Windows\Temporary Internet Files\Content.IE5\5KN9Q6DW\MC900417930[1].WMF"/>
                    <pic:cNvPicPr>
                      <a:picLocks noChangeAspect="1" noChangeArrowheads="1"/>
                    </pic:cNvPicPr>
                  </pic:nvPicPr>
                  <pic:blipFill>
                    <a:blip r:embed="rId8"/>
                    <a:srcRect/>
                    <a:stretch>
                      <a:fillRect/>
                    </a:stretch>
                  </pic:blipFill>
                  <pic:spPr bwMode="auto">
                    <a:xfrm>
                      <a:off x="0" y="0"/>
                      <a:ext cx="2152015" cy="2084705"/>
                    </a:xfrm>
                    <a:prstGeom prst="rect">
                      <a:avLst/>
                    </a:prstGeom>
                    <a:ln>
                      <a:noFill/>
                    </a:ln>
                    <a:effectLst>
                      <a:outerShdw blurRad="190500" algn="tl" rotWithShape="0">
                        <a:srgbClr val="000000">
                          <a:alpha val="70000"/>
                        </a:srgbClr>
                      </a:outerShdw>
                    </a:effectLst>
                  </pic:spPr>
                </pic:pic>
              </a:graphicData>
            </a:graphic>
          </wp:anchor>
        </w:drawing>
      </w:r>
    </w:p>
    <w:p w:rsidR="00DA5DCA" w:rsidRDefault="00DA5DCA"/>
    <w:p w:rsidR="00DA5DCA" w:rsidRDefault="00DA5DCA"/>
    <w:p w:rsidR="00DA5DCA" w:rsidRDefault="00DA5DCA"/>
    <w:p w:rsidR="00DA5DCA" w:rsidRDefault="00DA5DCA"/>
    <w:p w:rsidR="00DA5DCA" w:rsidRDefault="00DA5DCA"/>
    <w:p w:rsidR="00DA5DCA" w:rsidRDefault="00DA5DCA"/>
    <w:p w:rsidR="00DA5DCA" w:rsidRDefault="00DA5DCA"/>
    <w:p w:rsidR="00DA5DCA" w:rsidRDefault="00DA5DCA"/>
    <w:p w:rsidR="00DA5DCA" w:rsidRDefault="00DA5DCA"/>
    <w:p w:rsidR="00DA5DCA" w:rsidRDefault="00063E06">
      <w:r>
        <w:rPr>
          <w:noProof/>
        </w:rPr>
        <w:lastRenderedPageBreak/>
        <w:pict>
          <v:shape id="_x0000_s1026" type="#_x0000_t136" style="position:absolute;margin-left:9.55pt;margin-top:12.1pt;width:2in;height:36pt;z-index:251662336" fillcolor="#ffc000">
            <v:shadow on="t" color="#868686"/>
            <v:textpath style="font-family:&quot;華康勘亭流(P)&quot;;v-text-reverse:t;v-text-kern:t" trim="t" fitpath="t" string="廉政新訊"/>
          </v:shape>
        </w:pict>
      </w:r>
      <w:r w:rsidR="00DA5DCA" w:rsidRPr="00DA5DCA">
        <w:rPr>
          <w:noProof/>
        </w:rPr>
        <w:drawing>
          <wp:anchor distT="0" distB="0" distL="114300" distR="114300" simplePos="0" relativeHeight="251661312" behindDoc="1" locked="0" layoutInCell="1" allowOverlap="1">
            <wp:simplePos x="0" y="0"/>
            <wp:positionH relativeFrom="column">
              <wp:posOffset>-59055</wp:posOffset>
            </wp:positionH>
            <wp:positionV relativeFrom="paragraph">
              <wp:posOffset>-19685</wp:posOffset>
            </wp:positionV>
            <wp:extent cx="6438900" cy="9029700"/>
            <wp:effectExtent l="133350" t="152400" r="209550" b="152400"/>
            <wp:wrapNone/>
            <wp:docPr id="44" name="圖片 38" descr="C:\Users\ksc\AppData\Local\Microsoft\Windows\Temporary Internet Files\Content.IE5\0YBB8B85\MP9004486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sc\AppData\Local\Microsoft\Windows\Temporary Internet Files\Content.IE5\0YBB8B85\MP900448698[1].JPG"/>
                    <pic:cNvPicPr>
                      <a:picLocks noChangeAspect="1" noChangeArrowheads="1"/>
                    </pic:cNvPicPr>
                  </pic:nvPicPr>
                  <pic:blipFill>
                    <a:blip r:embed="rId9">
                      <a:lum bright="40000"/>
                    </a:blip>
                    <a:srcRect/>
                    <a:stretch>
                      <a:fillRect/>
                    </a:stretch>
                  </pic:blipFill>
                  <pic:spPr bwMode="auto">
                    <a:xfrm>
                      <a:off x="0" y="0"/>
                      <a:ext cx="6438900" cy="9029700"/>
                    </a:xfrm>
                    <a:prstGeom prst="rect">
                      <a:avLst/>
                    </a:prstGeom>
                    <a:ln>
                      <a:solidFill>
                        <a:srgbClr val="002060"/>
                      </a:solidFill>
                    </a:ln>
                    <a:effectLst>
                      <a:outerShdw blurRad="190500" algn="tl" rotWithShape="0">
                        <a:srgbClr val="000000">
                          <a:alpha val="70000"/>
                        </a:srgbClr>
                      </a:outerShdw>
                    </a:effectLst>
                  </pic:spPr>
                </pic:pic>
              </a:graphicData>
            </a:graphic>
          </wp:anchor>
        </w:drawing>
      </w:r>
    </w:p>
    <w:p w:rsidR="00DA5DCA" w:rsidRDefault="00DA5DCA"/>
    <w:p w:rsidR="00DA5DCA" w:rsidRDefault="00DA5DCA"/>
    <w:p w:rsidR="00DA5DCA" w:rsidRDefault="00063E06">
      <w:r>
        <w:rPr>
          <w:noProof/>
        </w:rPr>
        <w:pict>
          <v:shape id="_x0000_s1027" type="#_x0000_t136" style="position:absolute;margin-left:65.85pt;margin-top:7.6pt;width:411.75pt;height:47.85pt;z-index:251663360" fillcolor="#0070c0" strokecolor="red">
            <v:shadow color="#868686"/>
            <v:textpath style="font-family:&quot;華康勘亭流(P)&quot;;v-text-reverse:t;v-text-kern:t" trim="t" fitpath="t" string="法務部廉政署廉政平臺架構簡介"/>
          </v:shape>
        </w:pict>
      </w:r>
    </w:p>
    <w:p w:rsidR="00DA5DCA" w:rsidRDefault="00DA5DCA"/>
    <w:p w:rsidR="00DA5DCA" w:rsidRDefault="00DA5DCA"/>
    <w:p w:rsidR="00DA5DCA" w:rsidRDefault="00DA5DCA"/>
    <w:p w:rsidR="00DA5DCA" w:rsidRPr="00A70A85" w:rsidRDefault="00DA5DCA" w:rsidP="00DA5DCA">
      <w:pPr>
        <w:adjustRightInd w:val="0"/>
        <w:snapToGrid w:val="0"/>
        <w:spacing w:line="480" w:lineRule="exact"/>
        <w:jc w:val="both"/>
        <w:rPr>
          <w:rFonts w:ascii="標楷體" w:eastAsia="標楷體" w:hAnsi="標楷體" w:cs="Times New Roman"/>
          <w:b/>
          <w:color w:val="002060"/>
          <w:sz w:val="28"/>
          <w:szCs w:val="28"/>
        </w:rPr>
      </w:pPr>
      <w:r w:rsidRPr="00A70A85">
        <w:rPr>
          <w:rFonts w:ascii="標楷體" w:eastAsia="標楷體" w:hAnsi="標楷體" w:cs="Times New Roman" w:hint="eastAsia"/>
          <w:b/>
          <w:color w:val="002060"/>
          <w:sz w:val="28"/>
          <w:szCs w:val="28"/>
        </w:rPr>
        <w:t>【平臺理念】</w:t>
      </w:r>
    </w:p>
    <w:p w:rsidR="00DA5DCA" w:rsidRPr="00A70A85" w:rsidRDefault="00DA5DCA" w:rsidP="00DA5DCA">
      <w:pPr>
        <w:adjustRightInd w:val="0"/>
        <w:snapToGrid w:val="0"/>
        <w:spacing w:line="480" w:lineRule="exact"/>
        <w:jc w:val="both"/>
        <w:rPr>
          <w:rFonts w:ascii="標楷體" w:eastAsia="標楷體" w:hAnsi="標楷體" w:cs="Times New Roman"/>
          <w:b/>
          <w:color w:val="002060"/>
          <w:sz w:val="28"/>
          <w:szCs w:val="28"/>
        </w:rPr>
      </w:pPr>
      <w:r w:rsidRPr="00A70A85">
        <w:rPr>
          <w:rFonts w:ascii="標楷體" w:eastAsia="標楷體" w:hAnsi="標楷體" w:cs="Times New Roman" w:hint="eastAsia"/>
          <w:b/>
          <w:color w:val="002060"/>
          <w:sz w:val="28"/>
          <w:szCs w:val="28"/>
        </w:rPr>
        <w:t>廉政署將作為民眾、廠商、公務員與相關政府機關（工程、審計、檢察）的聯繫溝通平臺，藉由廉政署平臺的積極運作，讓公務員能安心執行職務、廠商維護合理權益、民眾獲得優質公共建設，及政府妥善監督稽核。</w:t>
      </w:r>
    </w:p>
    <w:p w:rsidR="00DA5DCA" w:rsidRPr="00A70A85" w:rsidRDefault="00DA5DCA" w:rsidP="00DA5DCA">
      <w:pPr>
        <w:adjustRightInd w:val="0"/>
        <w:snapToGrid w:val="0"/>
        <w:spacing w:line="480" w:lineRule="exact"/>
        <w:jc w:val="both"/>
        <w:rPr>
          <w:rFonts w:ascii="標楷體" w:eastAsia="標楷體" w:hAnsi="標楷體" w:cs="Times New Roman"/>
          <w:b/>
          <w:color w:val="002060"/>
          <w:sz w:val="28"/>
          <w:szCs w:val="28"/>
        </w:rPr>
      </w:pPr>
      <w:r w:rsidRPr="00A70A85">
        <w:rPr>
          <w:rFonts w:ascii="標楷體" w:eastAsia="標楷體" w:hAnsi="標楷體" w:cs="Times New Roman" w:hint="eastAsia"/>
          <w:b/>
          <w:color w:val="002060"/>
          <w:sz w:val="28"/>
          <w:szCs w:val="28"/>
        </w:rPr>
        <w:t>【平臺目標】</w:t>
      </w:r>
    </w:p>
    <w:p w:rsidR="00DA5DCA" w:rsidRPr="00A70A85" w:rsidRDefault="00DA5DCA" w:rsidP="00DA5DCA">
      <w:pPr>
        <w:adjustRightInd w:val="0"/>
        <w:snapToGrid w:val="0"/>
        <w:spacing w:line="480" w:lineRule="exact"/>
        <w:jc w:val="both"/>
        <w:rPr>
          <w:rFonts w:ascii="標楷體" w:eastAsia="標楷體" w:hAnsi="標楷體" w:cs="Times New Roman"/>
          <w:b/>
          <w:color w:val="002060"/>
          <w:sz w:val="28"/>
          <w:szCs w:val="28"/>
        </w:rPr>
      </w:pPr>
      <w:r w:rsidRPr="00A70A85">
        <w:rPr>
          <w:rFonts w:ascii="標楷體" w:eastAsia="標楷體" w:hAnsi="標楷體" w:cs="Times New Roman" w:hint="eastAsia"/>
          <w:b/>
          <w:color w:val="002060"/>
          <w:sz w:val="28"/>
          <w:szCs w:val="28"/>
        </w:rPr>
        <w:t>一、建構優質尊嚴工作環境：</w:t>
      </w:r>
    </w:p>
    <w:p w:rsidR="00DA5DCA" w:rsidRPr="00A70A85" w:rsidRDefault="00DA5DCA" w:rsidP="00DA5DCA">
      <w:pPr>
        <w:adjustRightInd w:val="0"/>
        <w:snapToGrid w:val="0"/>
        <w:spacing w:line="480" w:lineRule="exact"/>
        <w:jc w:val="both"/>
        <w:rPr>
          <w:rFonts w:ascii="標楷體" w:eastAsia="標楷體" w:hAnsi="標楷體" w:cs="Times New Roman"/>
          <w:b/>
          <w:color w:val="002060"/>
          <w:sz w:val="28"/>
          <w:szCs w:val="28"/>
        </w:rPr>
      </w:pPr>
      <w:r w:rsidRPr="00A70A85">
        <w:rPr>
          <w:rFonts w:ascii="標楷體" w:eastAsia="標楷體" w:hAnsi="標楷體" w:cs="Times New Roman" w:hint="eastAsia"/>
          <w:b/>
          <w:color w:val="002060"/>
          <w:sz w:val="28"/>
          <w:szCs w:val="28"/>
        </w:rPr>
        <w:t>（一）落實公務員廉政倫理事件諮詢及登錄。</w:t>
      </w:r>
    </w:p>
    <w:p w:rsidR="00DA5DCA" w:rsidRPr="00A70A85" w:rsidRDefault="00DA5DCA" w:rsidP="00DA5DCA">
      <w:pPr>
        <w:adjustRightInd w:val="0"/>
        <w:snapToGrid w:val="0"/>
        <w:spacing w:line="480" w:lineRule="exact"/>
        <w:jc w:val="both"/>
        <w:rPr>
          <w:rFonts w:ascii="標楷體" w:eastAsia="標楷體" w:hAnsi="標楷體" w:cs="Times New Roman"/>
          <w:b/>
          <w:color w:val="002060"/>
          <w:sz w:val="28"/>
          <w:szCs w:val="28"/>
        </w:rPr>
      </w:pPr>
      <w:r w:rsidRPr="00A70A85">
        <w:rPr>
          <w:rFonts w:ascii="標楷體" w:eastAsia="標楷體" w:hAnsi="標楷體" w:cs="Times New Roman" w:hint="eastAsia"/>
          <w:b/>
          <w:color w:val="002060"/>
          <w:sz w:val="28"/>
          <w:szCs w:val="28"/>
        </w:rPr>
        <w:t>（二）妥處誣控濫告案件，為同仁洗冤白謗。</w:t>
      </w:r>
    </w:p>
    <w:p w:rsidR="00DA5DCA" w:rsidRPr="00A70A85" w:rsidRDefault="00DA5DCA" w:rsidP="00DA5DCA">
      <w:pPr>
        <w:adjustRightInd w:val="0"/>
        <w:snapToGrid w:val="0"/>
        <w:spacing w:line="480" w:lineRule="exact"/>
        <w:jc w:val="both"/>
        <w:rPr>
          <w:rFonts w:ascii="標楷體" w:eastAsia="標楷體" w:hAnsi="標楷體" w:cs="Times New Roman"/>
          <w:b/>
          <w:color w:val="002060"/>
          <w:sz w:val="28"/>
          <w:szCs w:val="28"/>
        </w:rPr>
      </w:pPr>
      <w:r w:rsidRPr="00A70A85">
        <w:rPr>
          <w:rFonts w:ascii="標楷體" w:eastAsia="標楷體" w:hAnsi="標楷體" w:cs="Times New Roman" w:hint="eastAsia"/>
          <w:b/>
          <w:color w:val="002060"/>
          <w:sz w:val="28"/>
          <w:szCs w:val="28"/>
        </w:rPr>
        <w:t>（三）保護同仁及廠商免於受暴力威脅。</w:t>
      </w:r>
    </w:p>
    <w:p w:rsidR="00DA5DCA" w:rsidRPr="00A70A85" w:rsidRDefault="00DA5DCA" w:rsidP="00DA5DCA">
      <w:pPr>
        <w:adjustRightInd w:val="0"/>
        <w:snapToGrid w:val="0"/>
        <w:spacing w:line="480" w:lineRule="exact"/>
        <w:jc w:val="both"/>
        <w:rPr>
          <w:rFonts w:ascii="標楷體" w:eastAsia="標楷體" w:hAnsi="標楷體" w:cs="Times New Roman"/>
          <w:b/>
          <w:color w:val="002060"/>
          <w:sz w:val="28"/>
          <w:szCs w:val="28"/>
        </w:rPr>
      </w:pPr>
      <w:r w:rsidRPr="00A70A85">
        <w:rPr>
          <w:rFonts w:ascii="標楷體" w:eastAsia="標楷體" w:hAnsi="標楷體" w:cs="Times New Roman" w:hint="eastAsia"/>
          <w:b/>
          <w:color w:val="002060"/>
          <w:sz w:val="28"/>
          <w:szCs w:val="28"/>
        </w:rPr>
        <w:t>二、協助工程如期、如質、無垢完工：</w:t>
      </w:r>
    </w:p>
    <w:p w:rsidR="00DA5DCA" w:rsidRPr="00A70A85" w:rsidRDefault="00DA5DCA" w:rsidP="00DA5DCA">
      <w:pPr>
        <w:adjustRightInd w:val="0"/>
        <w:snapToGrid w:val="0"/>
        <w:spacing w:line="480" w:lineRule="exact"/>
        <w:jc w:val="both"/>
        <w:rPr>
          <w:rFonts w:ascii="標楷體" w:eastAsia="標楷體" w:hAnsi="標楷體" w:cs="Times New Roman"/>
          <w:b/>
          <w:color w:val="002060"/>
          <w:sz w:val="28"/>
          <w:szCs w:val="28"/>
        </w:rPr>
      </w:pPr>
      <w:r w:rsidRPr="00A70A85">
        <w:rPr>
          <w:rFonts w:ascii="標楷體" w:eastAsia="標楷體" w:hAnsi="標楷體" w:cs="Times New Roman" w:hint="eastAsia"/>
          <w:b/>
          <w:color w:val="002060"/>
          <w:sz w:val="28"/>
          <w:szCs w:val="28"/>
        </w:rPr>
        <w:t>（一）協助工程主辦機關建立公開透明採購制度。</w:t>
      </w:r>
    </w:p>
    <w:p w:rsidR="00DA5DCA" w:rsidRPr="00A70A85" w:rsidRDefault="00DA5DCA" w:rsidP="00DA5DCA">
      <w:pPr>
        <w:adjustRightInd w:val="0"/>
        <w:snapToGrid w:val="0"/>
        <w:spacing w:line="480" w:lineRule="exact"/>
        <w:jc w:val="both"/>
        <w:rPr>
          <w:rFonts w:ascii="標楷體" w:eastAsia="標楷體" w:hAnsi="標楷體" w:cs="Times New Roman"/>
          <w:b/>
          <w:color w:val="002060"/>
          <w:sz w:val="28"/>
          <w:szCs w:val="28"/>
        </w:rPr>
      </w:pPr>
      <w:r w:rsidRPr="00A70A85">
        <w:rPr>
          <w:rFonts w:ascii="標楷體" w:eastAsia="標楷體" w:hAnsi="標楷體" w:cs="Times New Roman" w:hint="eastAsia"/>
          <w:b/>
          <w:color w:val="002060"/>
          <w:sz w:val="28"/>
          <w:szCs w:val="28"/>
        </w:rPr>
        <w:t>（二）協助工程主辦機關妥處申訴案件。</w:t>
      </w:r>
    </w:p>
    <w:p w:rsidR="00DA5DCA" w:rsidRPr="00A70A85" w:rsidRDefault="00DA5DCA" w:rsidP="00DA5DCA">
      <w:pPr>
        <w:adjustRightInd w:val="0"/>
        <w:snapToGrid w:val="0"/>
        <w:spacing w:line="480" w:lineRule="exact"/>
        <w:jc w:val="both"/>
        <w:rPr>
          <w:rFonts w:ascii="標楷體" w:eastAsia="標楷體" w:hAnsi="標楷體" w:cs="Times New Roman"/>
          <w:b/>
          <w:color w:val="002060"/>
          <w:sz w:val="28"/>
          <w:szCs w:val="28"/>
        </w:rPr>
      </w:pPr>
      <w:r w:rsidRPr="00A70A85">
        <w:rPr>
          <w:rFonts w:ascii="標楷體" w:eastAsia="標楷體" w:hAnsi="標楷體" w:cs="Times New Roman" w:hint="eastAsia"/>
          <w:b/>
          <w:color w:val="002060"/>
          <w:sz w:val="28"/>
          <w:szCs w:val="28"/>
        </w:rPr>
        <w:t>（三）結合機關內控機制，善盡監辦稽核職責。</w:t>
      </w:r>
    </w:p>
    <w:p w:rsidR="00DA5DCA" w:rsidRPr="00A70A85" w:rsidRDefault="00DA5DCA" w:rsidP="00DA5DCA">
      <w:pPr>
        <w:adjustRightInd w:val="0"/>
        <w:snapToGrid w:val="0"/>
        <w:spacing w:line="480" w:lineRule="exact"/>
        <w:jc w:val="both"/>
        <w:rPr>
          <w:rFonts w:ascii="標楷體" w:eastAsia="標楷體" w:hAnsi="標楷體" w:cs="Times New Roman"/>
          <w:b/>
          <w:color w:val="002060"/>
          <w:sz w:val="28"/>
          <w:szCs w:val="28"/>
        </w:rPr>
      </w:pPr>
      <w:r w:rsidRPr="00A70A85">
        <w:rPr>
          <w:rFonts w:ascii="標楷體" w:eastAsia="標楷體" w:hAnsi="標楷體" w:cs="Times New Roman" w:hint="eastAsia"/>
          <w:b/>
          <w:color w:val="002060"/>
          <w:sz w:val="28"/>
          <w:szCs w:val="28"/>
        </w:rPr>
        <w:t>（四）協處陳情請願事件，避免工程延宕。</w:t>
      </w:r>
    </w:p>
    <w:p w:rsidR="00DA5DCA" w:rsidRPr="00A70A85" w:rsidRDefault="00DA5DCA" w:rsidP="00DA5DCA">
      <w:pPr>
        <w:adjustRightInd w:val="0"/>
        <w:snapToGrid w:val="0"/>
        <w:spacing w:line="480" w:lineRule="exact"/>
        <w:jc w:val="both"/>
        <w:rPr>
          <w:rFonts w:ascii="標楷體" w:eastAsia="標楷體" w:hAnsi="標楷體" w:cs="Times New Roman"/>
          <w:b/>
          <w:color w:val="002060"/>
          <w:sz w:val="28"/>
          <w:szCs w:val="28"/>
        </w:rPr>
      </w:pPr>
      <w:r w:rsidRPr="00A70A85">
        <w:rPr>
          <w:rFonts w:ascii="標楷體" w:eastAsia="標楷體" w:hAnsi="標楷體" w:cs="Times New Roman" w:hint="eastAsia"/>
          <w:b/>
          <w:color w:val="002060"/>
          <w:sz w:val="28"/>
          <w:szCs w:val="28"/>
        </w:rPr>
        <w:t>三、結合發揮監督外控力量：</w:t>
      </w:r>
    </w:p>
    <w:p w:rsidR="00DA5DCA" w:rsidRDefault="00DA5DCA" w:rsidP="00DA5DCA">
      <w:pPr>
        <w:adjustRightInd w:val="0"/>
        <w:snapToGrid w:val="0"/>
        <w:spacing w:line="480" w:lineRule="exact"/>
      </w:pPr>
      <w:r w:rsidRPr="00A70A85">
        <w:rPr>
          <w:rFonts w:ascii="標楷體" w:eastAsia="標楷體" w:hAnsi="標楷體" w:cs="Times New Roman" w:hint="eastAsia"/>
          <w:b/>
          <w:color w:val="002060"/>
          <w:sz w:val="28"/>
          <w:szCs w:val="28"/>
        </w:rPr>
        <w:t>建置「村里廉政平臺」及「廉政志工」，結合NGO團體及民意機關，以民間力量監督工程施作，協助及早發現缺失，透過廉政署平臺謀求改善解決。</w:t>
      </w:r>
    </w:p>
    <w:p w:rsidR="00DA5DCA" w:rsidRDefault="00DA5DCA"/>
    <w:tbl>
      <w:tblPr>
        <w:tblStyle w:val="a3"/>
        <w:tblpPr w:leftFromText="180" w:rightFromText="180" w:vertAnchor="text" w:horzAnchor="margin" w:tblpY="860"/>
        <w:tblW w:w="1020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tblBorders>
        <w:tblLook w:val="04A0"/>
      </w:tblPr>
      <w:tblGrid>
        <w:gridCol w:w="5002"/>
        <w:gridCol w:w="5201"/>
      </w:tblGrid>
      <w:tr w:rsidR="00DA5DCA" w:rsidTr="00ED1A4B">
        <w:trPr>
          <w:trHeight w:val="2380"/>
        </w:trPr>
        <w:tc>
          <w:tcPr>
            <w:tcW w:w="5002" w:type="dxa"/>
            <w:shd w:val="clear" w:color="auto" w:fill="5F497A" w:themeFill="accent4" w:themeFillShade="BF"/>
            <w:vAlign w:val="center"/>
          </w:tcPr>
          <w:p w:rsidR="00DA5DCA" w:rsidRPr="00463BE2" w:rsidRDefault="00DA5DCA" w:rsidP="00DA5DCA">
            <w:pPr>
              <w:adjustRightInd w:val="0"/>
              <w:snapToGrid w:val="0"/>
              <w:spacing w:line="480" w:lineRule="exact"/>
              <w:jc w:val="both"/>
              <w:rPr>
                <w:rFonts w:ascii="標楷體" w:eastAsia="標楷體" w:hAnsi="標楷體" w:cs="Times New Roman"/>
                <w:color w:val="FFFFFF" w:themeColor="background1"/>
                <w:sz w:val="32"/>
                <w:szCs w:val="32"/>
              </w:rPr>
            </w:pPr>
            <w:r w:rsidRPr="00463BE2">
              <w:rPr>
                <w:rFonts w:ascii="標楷體" w:eastAsia="標楷體" w:hAnsi="標楷體" w:cs="Times New Roman" w:hint="eastAsia"/>
                <w:color w:val="FFFFFF" w:themeColor="background1"/>
                <w:sz w:val="32"/>
                <w:szCs w:val="32"/>
              </w:rPr>
              <w:t>我爆料!廉政檢舉專線：</w:t>
            </w:r>
          </w:p>
          <w:p w:rsidR="00DA5DCA" w:rsidRPr="00463BE2" w:rsidRDefault="00DA5DCA" w:rsidP="00DA5DCA">
            <w:pPr>
              <w:adjustRightInd w:val="0"/>
              <w:snapToGrid w:val="0"/>
              <w:spacing w:line="480" w:lineRule="exact"/>
              <w:jc w:val="both"/>
              <w:rPr>
                <w:rFonts w:ascii="標楷體" w:eastAsia="標楷體" w:hAnsi="標楷體" w:cs="Times New Roman"/>
                <w:color w:val="FFFFFF" w:themeColor="background1"/>
                <w:sz w:val="32"/>
                <w:szCs w:val="32"/>
              </w:rPr>
            </w:pPr>
            <w:r w:rsidRPr="00463BE2">
              <w:rPr>
                <w:rFonts w:ascii="標楷體" w:eastAsia="標楷體" w:hAnsi="標楷體" w:cs="Times New Roman" w:hint="eastAsia"/>
                <w:color w:val="FFFFFF" w:themeColor="background1"/>
                <w:sz w:val="32"/>
                <w:szCs w:val="32"/>
              </w:rPr>
              <w:t>0800-286-586</w:t>
            </w:r>
            <w:r>
              <w:rPr>
                <w:rFonts w:ascii="標楷體" w:eastAsia="標楷體" w:hAnsi="標楷體" w:cs="Times New Roman" w:hint="eastAsia"/>
                <w:color w:val="FFFFFF" w:themeColor="background1"/>
                <w:sz w:val="32"/>
                <w:szCs w:val="32"/>
              </w:rPr>
              <w:t>(你爆料，我爆料)</w:t>
            </w:r>
          </w:p>
          <w:p w:rsidR="00DA5DCA" w:rsidRDefault="00DA5DCA" w:rsidP="00DA5DCA">
            <w:pPr>
              <w:adjustRightInd w:val="0"/>
              <w:snapToGrid w:val="0"/>
              <w:spacing w:line="480" w:lineRule="exact"/>
              <w:jc w:val="both"/>
              <w:rPr>
                <w:rFonts w:ascii="標楷體" w:eastAsia="標楷體" w:hAnsi="標楷體" w:cs="Times New Roman"/>
                <w:color w:val="FFFFFF" w:themeColor="background1"/>
                <w:sz w:val="32"/>
                <w:szCs w:val="32"/>
              </w:rPr>
            </w:pPr>
            <w:r>
              <w:rPr>
                <w:rFonts w:ascii="標楷體" w:eastAsia="標楷體" w:hAnsi="標楷體" w:cs="Times New Roman" w:hint="eastAsia"/>
                <w:color w:val="FFFFFF" w:themeColor="background1"/>
                <w:sz w:val="32"/>
                <w:szCs w:val="32"/>
              </w:rPr>
              <w:t>檢舉貪污瀆職經判決確定，</w:t>
            </w:r>
          </w:p>
          <w:p w:rsidR="00DA5DCA" w:rsidRDefault="00DA5DCA" w:rsidP="00DA5DCA">
            <w:pPr>
              <w:adjustRightInd w:val="0"/>
              <w:snapToGrid w:val="0"/>
              <w:spacing w:line="480" w:lineRule="exact"/>
              <w:jc w:val="both"/>
              <w:rPr>
                <w:rFonts w:ascii="標楷體" w:eastAsia="標楷體" w:hAnsi="標楷體" w:cs="Times New Roman"/>
                <w:sz w:val="28"/>
                <w:szCs w:val="28"/>
              </w:rPr>
            </w:pPr>
            <w:r>
              <w:rPr>
                <w:rFonts w:ascii="標楷體" w:eastAsia="標楷體" w:hAnsi="標楷體" w:cs="Times New Roman" w:hint="eastAsia"/>
                <w:color w:val="FFFFFF" w:themeColor="background1"/>
                <w:sz w:val="32"/>
                <w:szCs w:val="32"/>
              </w:rPr>
              <w:t>獎金新臺幣1000萬元!</w:t>
            </w:r>
          </w:p>
        </w:tc>
        <w:tc>
          <w:tcPr>
            <w:tcW w:w="5201" w:type="dxa"/>
            <w:shd w:val="clear" w:color="auto" w:fill="948A54" w:themeFill="background2" w:themeFillShade="80"/>
            <w:vAlign w:val="center"/>
          </w:tcPr>
          <w:p w:rsidR="00DA5DCA" w:rsidRPr="00284069" w:rsidRDefault="00DA5DCA" w:rsidP="00DA5DCA">
            <w:pPr>
              <w:adjustRightInd w:val="0"/>
              <w:snapToGrid w:val="0"/>
              <w:spacing w:line="480" w:lineRule="exact"/>
              <w:jc w:val="both"/>
              <w:rPr>
                <w:rFonts w:ascii="標楷體" w:eastAsia="標楷體" w:hAnsi="標楷體" w:cs="Times New Roman"/>
                <w:color w:val="FFFFFF" w:themeColor="background1"/>
                <w:sz w:val="30"/>
                <w:szCs w:val="30"/>
              </w:rPr>
            </w:pPr>
            <w:r w:rsidRPr="00284069">
              <w:rPr>
                <w:rFonts w:ascii="標楷體" w:eastAsia="標楷體" w:hAnsi="標楷體" w:cs="Times New Roman" w:hint="eastAsia"/>
                <w:color w:val="FFFFFF" w:themeColor="background1"/>
                <w:sz w:val="30"/>
                <w:szCs w:val="30"/>
              </w:rPr>
              <w:t>法務部矯正署臺北看守所檢舉專線：</w:t>
            </w:r>
          </w:p>
          <w:p w:rsidR="00DA5DCA" w:rsidRDefault="00DA5DCA" w:rsidP="00DA5DCA">
            <w:pPr>
              <w:adjustRightInd w:val="0"/>
              <w:snapToGrid w:val="0"/>
              <w:spacing w:line="480" w:lineRule="exact"/>
              <w:jc w:val="both"/>
              <w:rPr>
                <w:rFonts w:ascii="標楷體" w:eastAsia="標楷體" w:hAnsi="標楷體" w:cs="Times New Roman"/>
                <w:color w:val="FFFFFF" w:themeColor="background1"/>
                <w:sz w:val="32"/>
                <w:szCs w:val="32"/>
              </w:rPr>
            </w:pPr>
            <w:r>
              <w:rPr>
                <w:rFonts w:ascii="標楷體" w:eastAsia="標楷體" w:hAnsi="標楷體" w:cs="Times New Roman" w:hint="eastAsia"/>
                <w:color w:val="FFFFFF" w:themeColor="background1"/>
                <w:sz w:val="32"/>
                <w:szCs w:val="32"/>
              </w:rPr>
              <w:t>(</w:t>
            </w:r>
            <w:r w:rsidRPr="00463BE2">
              <w:rPr>
                <w:rFonts w:ascii="標楷體" w:eastAsia="標楷體" w:hAnsi="標楷體" w:cs="Times New Roman" w:hint="eastAsia"/>
                <w:color w:val="FFFFFF" w:themeColor="background1"/>
                <w:sz w:val="32"/>
                <w:szCs w:val="32"/>
              </w:rPr>
              <w:t>02</w:t>
            </w:r>
            <w:r>
              <w:rPr>
                <w:rFonts w:ascii="標楷體" w:eastAsia="標楷體" w:hAnsi="標楷體" w:cs="Times New Roman" w:hint="eastAsia"/>
                <w:color w:val="FFFFFF" w:themeColor="background1"/>
                <w:sz w:val="32"/>
                <w:szCs w:val="32"/>
              </w:rPr>
              <w:t>)</w:t>
            </w:r>
            <w:r w:rsidRPr="00463BE2">
              <w:rPr>
                <w:rFonts w:ascii="標楷體" w:eastAsia="標楷體" w:hAnsi="標楷體" w:cs="Times New Roman" w:hint="eastAsia"/>
                <w:color w:val="FFFFFF" w:themeColor="background1"/>
                <w:sz w:val="32"/>
                <w:szCs w:val="32"/>
              </w:rPr>
              <w:t>2262-2822</w:t>
            </w:r>
          </w:p>
          <w:p w:rsidR="00DA5DCA" w:rsidRDefault="00DA5DCA" w:rsidP="00DA5DCA">
            <w:pPr>
              <w:adjustRightInd w:val="0"/>
              <w:snapToGrid w:val="0"/>
              <w:spacing w:line="480" w:lineRule="exact"/>
              <w:jc w:val="both"/>
              <w:rPr>
                <w:rFonts w:ascii="標楷體" w:eastAsia="標楷體" w:hAnsi="標楷體" w:cs="Times New Roman"/>
                <w:color w:val="FFFFFF" w:themeColor="background1"/>
                <w:sz w:val="32"/>
                <w:szCs w:val="32"/>
              </w:rPr>
            </w:pPr>
            <w:r>
              <w:rPr>
                <w:rFonts w:ascii="標楷體" w:eastAsia="標楷體" w:hAnsi="標楷體" w:cs="Times New Roman" w:hint="eastAsia"/>
                <w:color w:val="FFFFFF" w:themeColor="background1"/>
                <w:sz w:val="32"/>
                <w:szCs w:val="32"/>
              </w:rPr>
              <w:t>(02)2260-2237(傳真)</w:t>
            </w:r>
          </w:p>
          <w:p w:rsidR="00DA5DCA" w:rsidRPr="00284069" w:rsidRDefault="00DA5DCA" w:rsidP="00DA5DCA">
            <w:pPr>
              <w:adjustRightInd w:val="0"/>
              <w:snapToGrid w:val="0"/>
              <w:spacing w:line="480" w:lineRule="exact"/>
              <w:jc w:val="both"/>
              <w:rPr>
                <w:rFonts w:ascii="標楷體" w:eastAsia="標楷體" w:hAnsi="標楷體" w:cs="Times New Roman"/>
                <w:color w:val="FFFFFF" w:themeColor="background1"/>
                <w:sz w:val="32"/>
                <w:szCs w:val="32"/>
              </w:rPr>
            </w:pPr>
            <w:r>
              <w:rPr>
                <w:rFonts w:ascii="標楷體" w:eastAsia="標楷體" w:hAnsi="標楷體" w:cs="Times New Roman" w:hint="eastAsia"/>
                <w:color w:val="FFFFFF" w:themeColor="background1"/>
                <w:sz w:val="32"/>
                <w:szCs w:val="32"/>
              </w:rPr>
              <w:t>法務部矯正署臺北看守所  關心您</w:t>
            </w:r>
          </w:p>
        </w:tc>
      </w:tr>
    </w:tbl>
    <w:p w:rsidR="00DA5DCA" w:rsidRPr="00DA5DCA" w:rsidRDefault="00063E06">
      <w:r>
        <w:rPr>
          <w:noProof/>
        </w:rPr>
        <w:pict>
          <v:shape id="_x0000_s1028" type="#_x0000_t136" style="position:absolute;margin-left:17.1pt;margin-top:14.7pt;width:198pt;height:32.25pt;z-index:251664384;mso-position-horizontal-relative:text;mso-position-vertical-relative:text" fillcolor="#c2d69b [1942]" strokecolor="#4e6128 [1606]" strokeweight="1pt">
            <v:fill color2="fill lighten(51)" focusposition="1" focussize="" method="linear sigma" type="gradient"/>
            <v:shadow color="#868686"/>
            <v:textpath style="font-family:&quot;華康勘亭流&quot;;font-size:32pt;v-text-reverse:t;v-text-kern:t" trim="t" fitpath="t" string="知會登錄建檔"/>
          </v:shape>
        </w:pict>
      </w:r>
    </w:p>
    <w:p w:rsidR="00DA5DCA" w:rsidRDefault="00063E06">
      <w:r>
        <w:rPr>
          <w:noProof/>
        </w:rPr>
        <w:pict>
          <v:shape id="_x0000_s1029" type="#_x0000_t136" style="position:absolute;margin-left:275.85pt;margin-top:1.2pt;width:198pt;height:32.25pt;z-index:251665408" fillcolor="#fabf8f [1945]" strokecolor="#4e6128 [1606]" strokeweight="1pt">
            <v:fill color2="fill lighten(51)" focusposition="1" focussize="" method="linear sigma" type="gradient"/>
            <v:shadow color="#868686"/>
            <v:textpath style="font-family:&quot;華康勘亭流&quot;;font-size:32pt;v-text-reverse:t;v-text-kern:t" trim="t" fitpath="t" string="保障自身權益"/>
          </v:shape>
        </w:pict>
      </w:r>
    </w:p>
    <w:p w:rsidR="00DA5DCA" w:rsidRPr="00167CF1" w:rsidRDefault="00DA5DCA" w:rsidP="00DA5DCA">
      <w:pPr>
        <w:adjustRightInd w:val="0"/>
        <w:snapToGrid w:val="0"/>
        <w:spacing w:line="480" w:lineRule="exact"/>
        <w:rPr>
          <w:rFonts w:ascii="標楷體" w:eastAsia="標楷體" w:hAnsi="標楷體"/>
          <w:b/>
          <w:color w:val="002060"/>
          <w:sz w:val="28"/>
          <w:szCs w:val="28"/>
        </w:rPr>
      </w:pPr>
      <w:r>
        <w:rPr>
          <w:rFonts w:hint="eastAsia"/>
          <w:noProof/>
        </w:rPr>
        <w:lastRenderedPageBreak/>
        <w:drawing>
          <wp:anchor distT="0" distB="0" distL="114300" distR="114300" simplePos="0" relativeHeight="251672576" behindDoc="1" locked="0" layoutInCell="1" allowOverlap="1">
            <wp:simplePos x="0" y="0"/>
            <wp:positionH relativeFrom="column">
              <wp:posOffset>4106545</wp:posOffset>
            </wp:positionH>
            <wp:positionV relativeFrom="paragraph">
              <wp:posOffset>-385445</wp:posOffset>
            </wp:positionV>
            <wp:extent cx="695325" cy="695325"/>
            <wp:effectExtent l="133350" t="114300" r="123825" b="104775"/>
            <wp:wrapNone/>
            <wp:docPr id="21" name="imgPreview" descr="decorations,dividers,flourishes,ornaments,分隔線,茂盛,裝飾,裝飾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decorations,dividers,flourishes,ornaments,分隔線,茂盛,裝飾,裝飾品"/>
                    <pic:cNvPicPr>
                      <a:picLocks noChangeAspect="1" noChangeArrowheads="1"/>
                    </pic:cNvPicPr>
                  </pic:nvPicPr>
                  <pic:blipFill>
                    <a:blip r:embed="rId10" r:link="rId11" cstate="print"/>
                    <a:srcRect/>
                    <a:stretch>
                      <a:fillRect/>
                    </a:stretch>
                  </pic:blipFill>
                  <pic:spPr bwMode="auto">
                    <a:xfrm rot="1630809">
                      <a:off x="0" y="0"/>
                      <a:ext cx="695325" cy="695325"/>
                    </a:xfrm>
                    <a:prstGeom prst="rect">
                      <a:avLst/>
                    </a:prstGeom>
                    <a:noFill/>
                    <a:ln w="9525">
                      <a:noFill/>
                      <a:miter lim="800000"/>
                      <a:headEnd/>
                      <a:tailEnd/>
                    </a:ln>
                  </pic:spPr>
                </pic:pic>
              </a:graphicData>
            </a:graphic>
          </wp:anchor>
        </w:drawing>
      </w:r>
      <w:r w:rsidR="00063E06" w:rsidRPr="00063E06">
        <w:rPr>
          <w:noProof/>
        </w:rPr>
        <w:pict>
          <v:shapetype id="_x0000_t202" coordsize="21600,21600" o:spt="202" path="m,l,21600r21600,l21600,xe">
            <v:stroke joinstyle="miter"/>
            <v:path gradientshapeok="t" o:connecttype="rect"/>
          </v:shapetype>
          <v:shape id="_x0000_s1030" type="#_x0000_t202" style="position:absolute;margin-left:98.25pt;margin-top:-27.05pt;width:200.1pt;height:43.95pt;z-index:-251648000;mso-width-percent:400;mso-height-percent:200;mso-position-horizontal-relative:text;mso-position-vertical-relative:text;mso-width-percent:400;mso-height-percent:200;mso-width-relative:margin;mso-height-relative:margin" strokecolor="white [3212]">
            <v:textbox style="mso-next-textbox:#_x0000_s1030;mso-fit-shape-to-text:t">
              <w:txbxContent>
                <w:p w:rsidR="00DA5DCA" w:rsidRPr="003E6FA5" w:rsidRDefault="00DA5DCA" w:rsidP="00DA5DCA">
                  <w:pPr>
                    <w:rPr>
                      <w:b/>
                      <w:sz w:val="48"/>
                      <w:szCs w:val="48"/>
                    </w:rPr>
                  </w:pPr>
                  <w:r>
                    <w:rPr>
                      <w:rFonts w:ascii="標楷體" w:eastAsia="標楷體" w:hAnsi="標楷體" w:hint="eastAsia"/>
                      <w:b/>
                      <w:color w:val="800080"/>
                      <w:sz w:val="48"/>
                      <w:szCs w:val="48"/>
                    </w:rPr>
                    <w:t>廉政倫理知識 +</w:t>
                  </w:r>
                  <w:r w:rsidRPr="003E6FA5">
                    <w:rPr>
                      <w:rFonts w:ascii="標楷體" w:eastAsia="標楷體" w:hAnsi="標楷體" w:hint="eastAsia"/>
                      <w:b/>
                      <w:color w:val="800080"/>
                      <w:sz w:val="48"/>
                      <w:szCs w:val="48"/>
                    </w:rPr>
                    <w:t>，</w:t>
                  </w:r>
                </w:p>
              </w:txbxContent>
            </v:textbox>
          </v:shape>
        </w:pict>
      </w:r>
      <w:r w:rsidR="00063E06" w:rsidRPr="00063E06">
        <w:rPr>
          <w:noProof/>
        </w:rPr>
        <w:pict>
          <v:shape id="_x0000_s1031" type="#_x0000_t202" style="position:absolute;margin-left:161.25pt;margin-top:5.2pt;width:200.1pt;height:43.95pt;z-index:251673600;mso-width-percent:400;mso-height-percent:200;mso-position-horizontal-relative:text;mso-position-vertical-relative:text;mso-width-percent:400;mso-height-percent:200;mso-width-relative:margin;mso-height-relative:margin" strokecolor="white [3212]">
            <v:textbox style="mso-next-textbox:#_x0000_s1031;mso-fit-shape-to-text:t">
              <w:txbxContent>
                <w:p w:rsidR="00DA5DCA" w:rsidRPr="003E6FA5" w:rsidRDefault="00DA5DCA" w:rsidP="00DA5DCA">
                  <w:pPr>
                    <w:rPr>
                      <w:b/>
                      <w:sz w:val="48"/>
                      <w:szCs w:val="48"/>
                    </w:rPr>
                  </w:pPr>
                  <w:r>
                    <w:rPr>
                      <w:rFonts w:ascii="標楷體" w:eastAsia="標楷體" w:hAnsi="標楷體" w:hint="eastAsia"/>
                      <w:b/>
                      <w:color w:val="800080"/>
                      <w:sz w:val="48"/>
                      <w:szCs w:val="48"/>
                    </w:rPr>
                    <w:t>簡單瞭解報你知!</w:t>
                  </w:r>
                </w:p>
              </w:txbxContent>
            </v:textbox>
          </v:shape>
        </w:pict>
      </w:r>
      <w:r>
        <w:rPr>
          <w:rFonts w:hint="eastAsia"/>
          <w:noProof/>
        </w:rPr>
        <w:drawing>
          <wp:anchor distT="0" distB="0" distL="114300" distR="114300" simplePos="0" relativeHeight="251658239" behindDoc="1" locked="0" layoutInCell="1" allowOverlap="1">
            <wp:simplePos x="0" y="0"/>
            <wp:positionH relativeFrom="column">
              <wp:posOffset>1093470</wp:posOffset>
            </wp:positionH>
            <wp:positionV relativeFrom="paragraph">
              <wp:posOffset>247015</wp:posOffset>
            </wp:positionV>
            <wp:extent cx="3829050" cy="428625"/>
            <wp:effectExtent l="19050" t="0" r="0" b="0"/>
            <wp:wrapNone/>
            <wp:docPr id="17" name="圖片 23" descr="http://163.20.166.200/pic/bmp/bmp-h/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63.20.166.200/pic/bmp/bmp-h/2-09.gif"/>
                    <pic:cNvPicPr>
                      <a:picLocks noChangeAspect="1" noChangeArrowheads="1"/>
                    </pic:cNvPicPr>
                  </pic:nvPicPr>
                  <pic:blipFill>
                    <a:blip r:embed="rId12" r:link="rId13"/>
                    <a:srcRect/>
                    <a:stretch>
                      <a:fillRect/>
                    </a:stretch>
                  </pic:blipFill>
                  <pic:spPr bwMode="auto">
                    <a:xfrm>
                      <a:off x="0" y="0"/>
                      <a:ext cx="3829050" cy="428625"/>
                    </a:xfrm>
                    <a:prstGeom prst="rect">
                      <a:avLst/>
                    </a:prstGeom>
                    <a:noFill/>
                    <a:ln w="9525">
                      <a:noFill/>
                      <a:miter lim="800000"/>
                      <a:headEnd/>
                      <a:tailEnd/>
                    </a:ln>
                  </pic:spPr>
                </pic:pic>
              </a:graphicData>
            </a:graphic>
          </wp:anchor>
        </w:drawing>
      </w:r>
      <w:r>
        <w:rPr>
          <w:rFonts w:ascii="標楷體" w:eastAsia="標楷體" w:hAnsi="標楷體" w:hint="eastAsia"/>
          <w:b/>
          <w:noProof/>
          <w:color w:val="002060"/>
          <w:sz w:val="28"/>
          <w:szCs w:val="28"/>
        </w:rPr>
        <w:drawing>
          <wp:anchor distT="0" distB="0" distL="114300" distR="114300" simplePos="0" relativeHeight="251667456" behindDoc="1" locked="0" layoutInCell="1" allowOverlap="1">
            <wp:simplePos x="0" y="0"/>
            <wp:positionH relativeFrom="column">
              <wp:posOffset>-135255</wp:posOffset>
            </wp:positionH>
            <wp:positionV relativeFrom="paragraph">
              <wp:posOffset>-67310</wp:posOffset>
            </wp:positionV>
            <wp:extent cx="1117600" cy="819150"/>
            <wp:effectExtent l="19050" t="0" r="6350" b="0"/>
            <wp:wrapNone/>
            <wp:docPr id="19" name="圖片 19" descr="0008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088522"/>
                    <pic:cNvPicPr>
                      <a:picLocks noChangeAspect="1" noChangeArrowheads="1"/>
                    </pic:cNvPicPr>
                  </pic:nvPicPr>
                  <pic:blipFill>
                    <a:blip r:embed="rId14"/>
                    <a:srcRect/>
                    <a:stretch>
                      <a:fillRect/>
                    </a:stretch>
                  </pic:blipFill>
                  <pic:spPr bwMode="auto">
                    <a:xfrm>
                      <a:off x="0" y="0"/>
                      <a:ext cx="1117600" cy="819150"/>
                    </a:xfrm>
                    <a:prstGeom prst="rect">
                      <a:avLst/>
                    </a:prstGeom>
                    <a:noFill/>
                    <a:ln w="9525">
                      <a:noFill/>
                      <a:miter lim="800000"/>
                      <a:headEnd/>
                      <a:tailEnd/>
                    </a:ln>
                  </pic:spPr>
                </pic:pic>
              </a:graphicData>
            </a:graphic>
          </wp:anchor>
        </w:drawing>
      </w:r>
      <w:r>
        <w:rPr>
          <w:rFonts w:ascii="標楷體" w:eastAsia="標楷體" w:hAnsi="標楷體" w:hint="eastAsia"/>
          <w:b/>
          <w:color w:val="002060"/>
          <w:sz w:val="28"/>
          <w:szCs w:val="28"/>
        </w:rPr>
        <w:t xml:space="preserve">  </w:t>
      </w:r>
      <w:r w:rsidRPr="00167CF1">
        <w:rPr>
          <w:rFonts w:ascii="標楷體" w:eastAsia="標楷體" w:hAnsi="標楷體" w:hint="eastAsia"/>
          <w:b/>
          <w:color w:val="002060"/>
          <w:sz w:val="28"/>
          <w:szCs w:val="28"/>
        </w:rPr>
        <w:t>法 令</w:t>
      </w:r>
    </w:p>
    <w:p w:rsidR="00DA5DCA" w:rsidRPr="00167CF1" w:rsidRDefault="00DA5DCA" w:rsidP="00DA5DCA">
      <w:pPr>
        <w:tabs>
          <w:tab w:val="left" w:pos="6855"/>
        </w:tabs>
        <w:adjustRightInd w:val="0"/>
        <w:snapToGrid w:val="0"/>
        <w:spacing w:line="480" w:lineRule="exact"/>
        <w:rPr>
          <w:rFonts w:ascii="標楷體" w:eastAsia="標楷體" w:hAnsi="標楷體"/>
          <w:color w:val="002060"/>
          <w:sz w:val="28"/>
          <w:szCs w:val="28"/>
        </w:rPr>
      </w:pPr>
      <w:r w:rsidRPr="00167CF1">
        <w:rPr>
          <w:rFonts w:ascii="標楷體" w:eastAsia="標楷體" w:hAnsi="標楷體" w:hint="eastAsia"/>
          <w:b/>
          <w:color w:val="002060"/>
          <w:sz w:val="28"/>
          <w:szCs w:val="28"/>
        </w:rPr>
        <w:t xml:space="preserve">  宣 導</w:t>
      </w:r>
    </w:p>
    <w:p w:rsidR="00DA5DCA" w:rsidRDefault="00DA5DCA"/>
    <w:p w:rsidR="00DA5DCA" w:rsidRDefault="00DA5DCA">
      <w:r w:rsidRPr="00DA5DCA">
        <w:rPr>
          <w:noProof/>
        </w:rPr>
        <w:drawing>
          <wp:inline distT="0" distB="0" distL="0" distR="0">
            <wp:extent cx="142875" cy="123825"/>
            <wp:effectExtent l="19050" t="0" r="9525" b="0"/>
            <wp:docPr id="11" name="圖片 20" descr="BD2129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BD21295_"/>
                    <pic:cNvPicPr>
                      <a:picLocks noChangeAspect="1" noChangeArrowheads="1"/>
                    </pic:cNvPicPr>
                  </pic:nvPicPr>
                  <pic:blipFill>
                    <a:blip r:embed="rId1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Pr>
          <w:rFonts w:ascii="華康勘亭流" w:eastAsia="華康勘亭流" w:hAnsi="標楷體" w:hint="eastAsia"/>
          <w:color w:val="244061" w:themeColor="accent1" w:themeShade="80"/>
          <w:sz w:val="32"/>
          <w:szCs w:val="32"/>
        </w:rPr>
        <w:t>「廉政倫理規範」在規範什麼？</w:t>
      </w:r>
    </w:p>
    <w:p w:rsidR="00DA5DCA" w:rsidRDefault="00DA5DCA">
      <w:r>
        <w:rPr>
          <w:rFonts w:hint="eastAsia"/>
          <w:noProof/>
        </w:rPr>
        <w:drawing>
          <wp:anchor distT="0" distB="0" distL="114300" distR="114300" simplePos="0" relativeHeight="251675648" behindDoc="1" locked="0" layoutInCell="1" allowOverlap="1">
            <wp:simplePos x="0" y="0"/>
            <wp:positionH relativeFrom="column">
              <wp:posOffset>-40005</wp:posOffset>
            </wp:positionH>
            <wp:positionV relativeFrom="paragraph">
              <wp:posOffset>37465</wp:posOffset>
            </wp:positionV>
            <wp:extent cx="5934075" cy="6886575"/>
            <wp:effectExtent l="57150" t="38100" r="104775" b="66675"/>
            <wp:wrapNone/>
            <wp:docPr id="29" name="圖片 7" descr="C:\Users\ksc\AppData\Local\Microsoft\Windows\Temporary Internet Files\Content.IE5\5KN9Q6DW\MC9004125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c\AppData\Local\Microsoft\Windows\Temporary Internet Files\Content.IE5\5KN9Q6DW\MC900412570[1].WMF"/>
                    <pic:cNvPicPr>
                      <a:picLocks noChangeAspect="1" noChangeArrowheads="1"/>
                    </pic:cNvPicPr>
                  </pic:nvPicPr>
                  <pic:blipFill>
                    <a:blip r:embed="rId16"/>
                    <a:srcRect/>
                    <a:stretch>
                      <a:fillRect/>
                    </a:stretch>
                  </pic:blipFill>
                  <pic:spPr bwMode="auto">
                    <a:xfrm>
                      <a:off x="0" y="0"/>
                      <a:ext cx="5934075" cy="6886575"/>
                    </a:xfrm>
                    <a:prstGeom prst="rect">
                      <a:avLst/>
                    </a:prstGeom>
                    <a:ln>
                      <a:noFill/>
                    </a:ln>
                    <a:effectLst>
                      <a:outerShdw blurRad="190500" algn="tl" rotWithShape="0">
                        <a:srgbClr val="000000">
                          <a:alpha val="70000"/>
                        </a:srgbClr>
                      </a:outerShdw>
                    </a:effectLst>
                  </pic:spPr>
                </pic:pic>
              </a:graphicData>
            </a:graphic>
          </wp:anchor>
        </w:drawing>
      </w:r>
    </w:p>
    <w:p w:rsidR="00DA5DCA" w:rsidRDefault="00DA5DCA"/>
    <w:p w:rsidR="00DA5DCA" w:rsidRDefault="00DA5DCA"/>
    <w:p w:rsidR="00DA5DCA" w:rsidRDefault="00DA5DCA">
      <w:r>
        <w:rPr>
          <w:rFonts w:hint="eastAsia"/>
          <w:noProof/>
        </w:rPr>
        <w:drawing>
          <wp:anchor distT="0" distB="0" distL="114300" distR="114300" simplePos="0" relativeHeight="251677696" behindDoc="1" locked="0" layoutInCell="1" allowOverlap="1">
            <wp:simplePos x="0" y="0"/>
            <wp:positionH relativeFrom="column">
              <wp:posOffset>1141095</wp:posOffset>
            </wp:positionH>
            <wp:positionV relativeFrom="paragraph">
              <wp:posOffset>170815</wp:posOffset>
            </wp:positionV>
            <wp:extent cx="528320" cy="561975"/>
            <wp:effectExtent l="19050" t="0" r="5080" b="0"/>
            <wp:wrapTight wrapText="bothSides">
              <wp:wrapPolygon edited="0">
                <wp:start x="7010" y="0"/>
                <wp:lineTo x="-779" y="5125"/>
                <wp:lineTo x="-779" y="16841"/>
                <wp:lineTo x="1558" y="19037"/>
                <wp:lineTo x="7788" y="20502"/>
                <wp:lineTo x="13240" y="20502"/>
                <wp:lineTo x="17135" y="20502"/>
                <wp:lineTo x="21029" y="15376"/>
                <wp:lineTo x="20250" y="11715"/>
                <wp:lineTo x="21808" y="6590"/>
                <wp:lineTo x="20250" y="5125"/>
                <wp:lineTo x="12462" y="0"/>
                <wp:lineTo x="7010" y="0"/>
              </wp:wrapPolygon>
            </wp:wrapTight>
            <wp:docPr id="25" name="圖片 5" descr="C:\Users\ksc\AppData\Local\Microsoft\Windows\Temporary Internet Files\Content.IE5\E0RFVO2V\MC9004136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c\AppData\Local\Microsoft\Windows\Temporary Internet Files\Content.IE5\E0RFVO2V\MC900413694[1].WMF"/>
                    <pic:cNvPicPr>
                      <a:picLocks noChangeAspect="1" noChangeArrowheads="1"/>
                    </pic:cNvPicPr>
                  </pic:nvPicPr>
                  <pic:blipFill>
                    <a:blip r:embed="rId17"/>
                    <a:srcRect/>
                    <a:stretch>
                      <a:fillRect/>
                    </a:stretch>
                  </pic:blipFill>
                  <pic:spPr bwMode="auto">
                    <a:xfrm>
                      <a:off x="0" y="0"/>
                      <a:ext cx="528320" cy="561975"/>
                    </a:xfrm>
                    <a:prstGeom prst="rect">
                      <a:avLst/>
                    </a:prstGeom>
                    <a:noFill/>
                    <a:ln w="9525">
                      <a:noFill/>
                      <a:miter lim="800000"/>
                      <a:headEnd/>
                      <a:tailEnd/>
                    </a:ln>
                  </pic:spPr>
                </pic:pic>
              </a:graphicData>
            </a:graphic>
          </wp:anchor>
        </w:drawing>
      </w:r>
    </w:p>
    <w:p w:rsidR="00DA5DCA" w:rsidRDefault="00DA5DCA">
      <w:r>
        <w:rPr>
          <w:rFonts w:ascii="華康勘亭流" w:eastAsia="華康勘亭流" w:hAnsi="標楷體" w:hint="eastAsia"/>
          <w:color w:val="7030A0"/>
          <w:sz w:val="32"/>
          <w:szCs w:val="32"/>
        </w:rPr>
        <w:t xml:space="preserve">             </w:t>
      </w:r>
      <w:r w:rsidRPr="005D1907">
        <w:rPr>
          <w:rFonts w:ascii="華康勘亭流" w:eastAsia="華康勘亭流" w:hAnsi="標楷體" w:hint="eastAsia"/>
          <w:color w:val="7030A0"/>
          <w:sz w:val="32"/>
          <w:szCs w:val="32"/>
        </w:rPr>
        <w:t>1.原則上對於「有利害關係者」之餽贈應</w:t>
      </w:r>
      <w:r>
        <w:rPr>
          <w:rFonts w:ascii="華康勘亭流" w:eastAsia="華康勘亭流" w:hAnsi="標楷體" w:hint="eastAsia"/>
          <w:color w:val="7030A0"/>
          <w:sz w:val="32"/>
          <w:szCs w:val="32"/>
        </w:rPr>
        <w:t>予</w:t>
      </w:r>
      <w:r w:rsidRPr="005D1907">
        <w:rPr>
          <w:rFonts w:ascii="華康勘亭流" w:eastAsia="華康勘亭流" w:hAnsi="標楷體" w:hint="eastAsia"/>
          <w:color w:val="7030A0"/>
          <w:sz w:val="32"/>
          <w:szCs w:val="32"/>
        </w:rPr>
        <w:t>拒絕</w:t>
      </w:r>
    </w:p>
    <w:p w:rsidR="00DA5DCA" w:rsidRDefault="00DA5DCA">
      <w:r>
        <w:rPr>
          <w:rFonts w:hint="eastAsia"/>
          <w:noProof/>
        </w:rPr>
        <w:drawing>
          <wp:anchor distT="0" distB="0" distL="114300" distR="114300" simplePos="0" relativeHeight="251683840" behindDoc="1" locked="0" layoutInCell="1" allowOverlap="1">
            <wp:simplePos x="0" y="0"/>
            <wp:positionH relativeFrom="column">
              <wp:posOffset>3608070</wp:posOffset>
            </wp:positionH>
            <wp:positionV relativeFrom="paragraph">
              <wp:posOffset>142240</wp:posOffset>
            </wp:positionV>
            <wp:extent cx="266700" cy="266700"/>
            <wp:effectExtent l="19050" t="0" r="0" b="0"/>
            <wp:wrapNone/>
            <wp:docPr id="18" name="圖片 29" descr="C:\Users\ksc\AppData\Local\Microsoft\Windows\Temporary Internet Files\Content.IE5\3T6HRC9H\MC900432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sc\AppData\Local\Microsoft\Windows\Temporary Internet Files\Content.IE5\3T6HRC9H\MC900432531[1].PNG"/>
                    <pic:cNvPicPr>
                      <a:picLocks noChangeAspect="1" noChangeArrowheads="1"/>
                    </pic:cNvPicPr>
                  </pic:nvPicPr>
                  <pic:blipFill>
                    <a:blip r:embed="rId18"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p>
    <w:p w:rsidR="00DA5DCA" w:rsidRDefault="00DA5DCA"/>
    <w:p w:rsidR="00DA5DCA" w:rsidRDefault="00DA5DCA">
      <w:r>
        <w:rPr>
          <w:rFonts w:hint="eastAsia"/>
          <w:noProof/>
        </w:rPr>
        <w:drawing>
          <wp:anchor distT="0" distB="0" distL="114300" distR="114300" simplePos="0" relativeHeight="251679744" behindDoc="1" locked="0" layoutInCell="1" allowOverlap="1">
            <wp:simplePos x="0" y="0"/>
            <wp:positionH relativeFrom="column">
              <wp:posOffset>1784350</wp:posOffset>
            </wp:positionH>
            <wp:positionV relativeFrom="paragraph">
              <wp:posOffset>113665</wp:posOffset>
            </wp:positionV>
            <wp:extent cx="528320" cy="561975"/>
            <wp:effectExtent l="19050" t="0" r="5080" b="0"/>
            <wp:wrapTight wrapText="bothSides">
              <wp:wrapPolygon edited="0">
                <wp:start x="7010" y="0"/>
                <wp:lineTo x="-779" y="5125"/>
                <wp:lineTo x="-779" y="16841"/>
                <wp:lineTo x="1558" y="19037"/>
                <wp:lineTo x="7788" y="20502"/>
                <wp:lineTo x="13240" y="20502"/>
                <wp:lineTo x="17135" y="20502"/>
                <wp:lineTo x="21029" y="15376"/>
                <wp:lineTo x="20250" y="11715"/>
                <wp:lineTo x="21808" y="6590"/>
                <wp:lineTo x="20250" y="5125"/>
                <wp:lineTo x="12462" y="0"/>
                <wp:lineTo x="7010" y="0"/>
              </wp:wrapPolygon>
            </wp:wrapTight>
            <wp:docPr id="5" name="圖片 5" descr="C:\Users\ksc\AppData\Local\Microsoft\Windows\Temporary Internet Files\Content.IE5\E0RFVO2V\MC9004136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c\AppData\Local\Microsoft\Windows\Temporary Internet Files\Content.IE5\E0RFVO2V\MC900413694[1].WMF"/>
                    <pic:cNvPicPr>
                      <a:picLocks noChangeAspect="1" noChangeArrowheads="1"/>
                    </pic:cNvPicPr>
                  </pic:nvPicPr>
                  <pic:blipFill>
                    <a:blip r:embed="rId17"/>
                    <a:srcRect/>
                    <a:stretch>
                      <a:fillRect/>
                    </a:stretch>
                  </pic:blipFill>
                  <pic:spPr bwMode="auto">
                    <a:xfrm>
                      <a:off x="0" y="0"/>
                      <a:ext cx="528320" cy="561975"/>
                    </a:xfrm>
                    <a:prstGeom prst="rect">
                      <a:avLst/>
                    </a:prstGeom>
                    <a:noFill/>
                    <a:ln w="9525">
                      <a:noFill/>
                      <a:miter lim="800000"/>
                      <a:headEnd/>
                      <a:tailEnd/>
                    </a:ln>
                  </pic:spPr>
                </pic:pic>
              </a:graphicData>
            </a:graphic>
          </wp:anchor>
        </w:drawing>
      </w:r>
    </w:p>
    <w:p w:rsidR="00DA5DCA" w:rsidRPr="005D1907" w:rsidRDefault="00DA5DCA" w:rsidP="00DA5DCA">
      <w:pPr>
        <w:autoSpaceDE w:val="0"/>
        <w:autoSpaceDN w:val="0"/>
        <w:adjustRightInd w:val="0"/>
        <w:snapToGrid w:val="0"/>
        <w:spacing w:line="400" w:lineRule="exact"/>
        <w:rPr>
          <w:rFonts w:ascii="華康勘亭流" w:eastAsia="華康勘亭流" w:hAnsi="標楷體" w:cs="細明體"/>
          <w:color w:val="000000"/>
          <w:kern w:val="0"/>
          <w:sz w:val="32"/>
          <w:szCs w:val="32"/>
          <w:lang w:val="zh-TW"/>
        </w:rPr>
      </w:pPr>
      <w:r>
        <w:rPr>
          <w:rFonts w:ascii="華康勘亭流" w:eastAsia="華康勘亭流" w:hAnsi="標楷體" w:hint="eastAsia"/>
          <w:color w:val="7030A0"/>
          <w:sz w:val="32"/>
          <w:szCs w:val="32"/>
        </w:rPr>
        <w:t xml:space="preserve">                     </w:t>
      </w:r>
      <w:r w:rsidRPr="005D1907">
        <w:rPr>
          <w:rFonts w:ascii="華康勘亭流" w:eastAsia="華康勘亭流" w:hAnsi="標楷體" w:hint="eastAsia"/>
          <w:color w:val="7030A0"/>
          <w:sz w:val="32"/>
          <w:szCs w:val="32"/>
        </w:rPr>
        <w:t>2.拒絕或退還應簽報長官及知會政風室</w:t>
      </w:r>
    </w:p>
    <w:p w:rsidR="00DA5DCA" w:rsidRDefault="00DA5DCA"/>
    <w:p w:rsidR="00DA5DCA" w:rsidRDefault="00DA5DCA">
      <w:r>
        <w:rPr>
          <w:rFonts w:hint="eastAsia"/>
          <w:noProof/>
        </w:rPr>
        <w:drawing>
          <wp:anchor distT="0" distB="0" distL="114300" distR="114300" simplePos="0" relativeHeight="251685888" behindDoc="1" locked="0" layoutInCell="1" allowOverlap="1">
            <wp:simplePos x="0" y="0"/>
            <wp:positionH relativeFrom="column">
              <wp:posOffset>3608070</wp:posOffset>
            </wp:positionH>
            <wp:positionV relativeFrom="paragraph">
              <wp:posOffset>40640</wp:posOffset>
            </wp:positionV>
            <wp:extent cx="266700" cy="266700"/>
            <wp:effectExtent l="19050" t="0" r="0" b="0"/>
            <wp:wrapNone/>
            <wp:docPr id="7" name="圖片 29" descr="C:\Users\ksc\AppData\Local\Microsoft\Windows\Temporary Internet Files\Content.IE5\3T6HRC9H\MC900432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sc\AppData\Local\Microsoft\Windows\Temporary Internet Files\Content.IE5\3T6HRC9H\MC900432531[1].PNG"/>
                    <pic:cNvPicPr>
                      <a:picLocks noChangeAspect="1" noChangeArrowheads="1"/>
                    </pic:cNvPicPr>
                  </pic:nvPicPr>
                  <pic:blipFill>
                    <a:blip r:embed="rId18"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p>
    <w:p w:rsidR="00DA5DCA" w:rsidRDefault="00DA5DCA">
      <w:r>
        <w:rPr>
          <w:rFonts w:hint="eastAsia"/>
          <w:noProof/>
        </w:rPr>
        <w:drawing>
          <wp:anchor distT="0" distB="0" distL="114300" distR="114300" simplePos="0" relativeHeight="251681792" behindDoc="1" locked="0" layoutInCell="1" allowOverlap="1">
            <wp:simplePos x="0" y="0"/>
            <wp:positionH relativeFrom="column">
              <wp:posOffset>2522220</wp:posOffset>
            </wp:positionH>
            <wp:positionV relativeFrom="paragraph">
              <wp:posOffset>183515</wp:posOffset>
            </wp:positionV>
            <wp:extent cx="528320" cy="561975"/>
            <wp:effectExtent l="19050" t="0" r="5080" b="0"/>
            <wp:wrapTight wrapText="bothSides">
              <wp:wrapPolygon edited="0">
                <wp:start x="7010" y="0"/>
                <wp:lineTo x="-779" y="5125"/>
                <wp:lineTo x="-779" y="16841"/>
                <wp:lineTo x="1558" y="19037"/>
                <wp:lineTo x="7788" y="20502"/>
                <wp:lineTo x="13240" y="20502"/>
                <wp:lineTo x="17135" y="20502"/>
                <wp:lineTo x="21029" y="15376"/>
                <wp:lineTo x="20250" y="11715"/>
                <wp:lineTo x="21808" y="6590"/>
                <wp:lineTo x="20250" y="5125"/>
                <wp:lineTo x="12462" y="0"/>
                <wp:lineTo x="7010" y="0"/>
              </wp:wrapPolygon>
            </wp:wrapTight>
            <wp:docPr id="6" name="圖片 5" descr="C:\Users\ksc\AppData\Local\Microsoft\Windows\Temporary Internet Files\Content.IE5\E0RFVO2V\MC9004136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c\AppData\Local\Microsoft\Windows\Temporary Internet Files\Content.IE5\E0RFVO2V\MC900413694[1].WMF"/>
                    <pic:cNvPicPr>
                      <a:picLocks noChangeAspect="1" noChangeArrowheads="1"/>
                    </pic:cNvPicPr>
                  </pic:nvPicPr>
                  <pic:blipFill>
                    <a:blip r:embed="rId17"/>
                    <a:srcRect/>
                    <a:stretch>
                      <a:fillRect/>
                    </a:stretch>
                  </pic:blipFill>
                  <pic:spPr bwMode="auto">
                    <a:xfrm>
                      <a:off x="0" y="0"/>
                      <a:ext cx="528320" cy="561975"/>
                    </a:xfrm>
                    <a:prstGeom prst="rect">
                      <a:avLst/>
                    </a:prstGeom>
                    <a:noFill/>
                    <a:ln w="9525">
                      <a:noFill/>
                      <a:miter lim="800000"/>
                      <a:headEnd/>
                      <a:tailEnd/>
                    </a:ln>
                  </pic:spPr>
                </pic:pic>
              </a:graphicData>
            </a:graphic>
          </wp:anchor>
        </w:drawing>
      </w:r>
    </w:p>
    <w:p w:rsidR="00DA5DCA" w:rsidRDefault="00DA5DCA">
      <w:r>
        <w:rPr>
          <w:rFonts w:ascii="華康勘亭流" w:eastAsia="華康勘亭流" w:hAnsi="標楷體" w:hint="eastAsia"/>
          <w:color w:val="7030A0"/>
          <w:sz w:val="32"/>
          <w:szCs w:val="32"/>
        </w:rPr>
        <w:t xml:space="preserve">                               </w:t>
      </w:r>
      <w:r w:rsidRPr="005D1907">
        <w:rPr>
          <w:rFonts w:ascii="華康勘亭流" w:eastAsia="華康勘亭流" w:hAnsi="標楷體" w:hint="eastAsia"/>
          <w:color w:val="7030A0"/>
          <w:sz w:val="32"/>
          <w:szCs w:val="32"/>
        </w:rPr>
        <w:t>3.三日內完成登錄</w:t>
      </w:r>
      <w:r>
        <w:rPr>
          <w:rFonts w:ascii="華康勘亭流" w:eastAsia="華康勘亭流" w:hAnsi="標楷體" w:hint="eastAsia"/>
          <w:color w:val="7030A0"/>
          <w:sz w:val="32"/>
          <w:szCs w:val="32"/>
        </w:rPr>
        <w:t>以保護自己</w:t>
      </w:r>
    </w:p>
    <w:p w:rsidR="00DA5DCA" w:rsidRDefault="00DA5DCA">
      <w:r>
        <w:rPr>
          <w:rFonts w:hint="eastAsia"/>
          <w:noProof/>
        </w:rPr>
        <w:drawing>
          <wp:anchor distT="0" distB="0" distL="114300" distR="114300" simplePos="0" relativeHeight="251687936" behindDoc="1" locked="0" layoutInCell="1" allowOverlap="1">
            <wp:simplePos x="0" y="0"/>
            <wp:positionH relativeFrom="column">
              <wp:posOffset>3579495</wp:posOffset>
            </wp:positionH>
            <wp:positionV relativeFrom="paragraph">
              <wp:posOffset>126365</wp:posOffset>
            </wp:positionV>
            <wp:extent cx="266700" cy="266700"/>
            <wp:effectExtent l="19050" t="0" r="0" b="0"/>
            <wp:wrapNone/>
            <wp:docPr id="8" name="圖片 29" descr="C:\Users\ksc\AppData\Local\Microsoft\Windows\Temporary Internet Files\Content.IE5\3T6HRC9H\MC900432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sc\AppData\Local\Microsoft\Windows\Temporary Internet Files\Content.IE5\3T6HRC9H\MC900432531[1].PNG"/>
                    <pic:cNvPicPr>
                      <a:picLocks noChangeAspect="1" noChangeArrowheads="1"/>
                    </pic:cNvPicPr>
                  </pic:nvPicPr>
                  <pic:blipFill>
                    <a:blip r:embed="rId18" cstate="print"/>
                    <a:srcRect/>
                    <a:stretch>
                      <a:fillRect/>
                    </a:stretch>
                  </pic:blipFill>
                  <pic:spPr bwMode="auto">
                    <a:xfrm>
                      <a:off x="0" y="0"/>
                      <a:ext cx="266700" cy="266700"/>
                    </a:xfrm>
                    <a:prstGeom prst="rect">
                      <a:avLst/>
                    </a:prstGeom>
                    <a:noFill/>
                    <a:ln w="9525">
                      <a:noFill/>
                      <a:miter lim="800000"/>
                      <a:headEnd/>
                      <a:tailEnd/>
                    </a:ln>
                  </pic:spPr>
                </pic:pic>
              </a:graphicData>
            </a:graphic>
          </wp:anchor>
        </w:drawing>
      </w:r>
    </w:p>
    <w:p w:rsidR="00DA5DCA" w:rsidRDefault="00DA5DCA"/>
    <w:p w:rsidR="00DA5DCA" w:rsidRDefault="003C5722">
      <w:pPr>
        <w:rPr>
          <w:rFonts w:ascii="華康勘亭流" w:eastAsia="華康勘亭流" w:hAnsi="標楷體"/>
          <w:color w:val="FF0000"/>
          <w:sz w:val="32"/>
          <w:szCs w:val="32"/>
        </w:rPr>
      </w:pPr>
      <w:r>
        <w:rPr>
          <w:rFonts w:ascii="華康勘亭流" w:eastAsia="華康勘亭流" w:hAnsi="標楷體" w:hint="eastAsia"/>
          <w:noProof/>
          <w:color w:val="FF0000"/>
          <w:sz w:val="32"/>
          <w:szCs w:val="32"/>
        </w:rPr>
        <w:drawing>
          <wp:anchor distT="0" distB="0" distL="114300" distR="114300" simplePos="0" relativeHeight="251689984" behindDoc="1" locked="0" layoutInCell="1" allowOverlap="1">
            <wp:simplePos x="0" y="0"/>
            <wp:positionH relativeFrom="column">
              <wp:posOffset>64770</wp:posOffset>
            </wp:positionH>
            <wp:positionV relativeFrom="paragraph">
              <wp:posOffset>349885</wp:posOffset>
            </wp:positionV>
            <wp:extent cx="638175" cy="638175"/>
            <wp:effectExtent l="0" t="0" r="0" b="0"/>
            <wp:wrapTight wrapText="bothSides">
              <wp:wrapPolygon edited="0">
                <wp:start x="12896" y="2579"/>
                <wp:lineTo x="2579" y="7093"/>
                <wp:lineTo x="1934" y="10961"/>
                <wp:lineTo x="4513" y="12896"/>
                <wp:lineTo x="5158" y="18699"/>
                <wp:lineTo x="18054" y="18699"/>
                <wp:lineTo x="18054" y="11606"/>
                <wp:lineTo x="20633" y="5158"/>
                <wp:lineTo x="19343" y="2579"/>
                <wp:lineTo x="12896" y="2579"/>
              </wp:wrapPolygon>
            </wp:wrapTight>
            <wp:docPr id="26" name="圖片 6" descr="C:\Users\ksc\AppData\Local\Microsoft\Windows\Temporary Internet Files\Content.IE5\0YBB8B85\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c\AppData\Local\Microsoft\Windows\Temporary Internet Files\Content.IE5\0YBB8B85\MC900441310[1].PNG"/>
                    <pic:cNvPicPr>
                      <a:picLocks noChangeAspect="1" noChangeArrowheads="1"/>
                    </pic:cNvPicPr>
                  </pic:nvPicPr>
                  <pic:blipFill>
                    <a:blip r:embed="rId19" cstate="print"/>
                    <a:srcRect/>
                    <a:stretch>
                      <a:fillRect/>
                    </a:stretch>
                  </pic:blipFill>
                  <pic:spPr bwMode="auto">
                    <a:xfrm>
                      <a:off x="0" y="0"/>
                      <a:ext cx="638175" cy="638175"/>
                    </a:xfrm>
                    <a:prstGeom prst="rect">
                      <a:avLst/>
                    </a:prstGeom>
                    <a:noFill/>
                    <a:ln w="9525">
                      <a:noFill/>
                      <a:miter lim="800000"/>
                      <a:headEnd/>
                      <a:tailEnd/>
                    </a:ln>
                  </pic:spPr>
                </pic:pic>
              </a:graphicData>
            </a:graphic>
          </wp:anchor>
        </w:drawing>
      </w:r>
      <w:r w:rsidR="00DA5DCA">
        <w:rPr>
          <w:rFonts w:ascii="華康勘亭流" w:eastAsia="華康勘亭流" w:hAnsi="標楷體" w:hint="eastAsia"/>
          <w:color w:val="FF0000"/>
          <w:sz w:val="32"/>
          <w:szCs w:val="32"/>
        </w:rPr>
        <w:t xml:space="preserve">  </w:t>
      </w:r>
    </w:p>
    <w:p w:rsidR="00DA5DCA" w:rsidRPr="00DA5DCA" w:rsidRDefault="00DA5DCA">
      <w:pPr>
        <w:rPr>
          <w:rFonts w:ascii="華康勘亭流" w:eastAsia="華康勘亭流" w:hAnsi="標楷體"/>
          <w:color w:val="FF0000"/>
          <w:sz w:val="32"/>
          <w:szCs w:val="32"/>
        </w:rPr>
      </w:pPr>
      <w:r w:rsidRPr="00D37A7D">
        <w:rPr>
          <w:rFonts w:ascii="華康勘亭流" w:eastAsia="華康勘亭流" w:hAnsi="標楷體" w:hint="eastAsia"/>
          <w:color w:val="FF0000"/>
          <w:sz w:val="32"/>
          <w:szCs w:val="32"/>
        </w:rPr>
        <w:t>一般正常禮俗而無影響職務，還是可以收的 !</w:t>
      </w:r>
    </w:p>
    <w:p w:rsidR="00DA5DCA" w:rsidRDefault="00DA5DCA"/>
    <w:p w:rsidR="00DA5DCA" w:rsidRDefault="00DA5DCA"/>
    <w:p w:rsidR="00DA5DCA" w:rsidRDefault="00DA5DCA"/>
    <w:p w:rsidR="00DA5DCA" w:rsidRDefault="00DA5DCA"/>
    <w:p w:rsidR="00DA5DCA" w:rsidRDefault="00DA5DCA"/>
    <w:p w:rsidR="00DA5DCA" w:rsidRDefault="00063E06">
      <w:r>
        <w:rPr>
          <w:noProof/>
        </w:rPr>
        <w:pict>
          <v:shape id="_x0000_s1032" type="#_x0000_t136" style="position:absolute;margin-left:203.1pt;margin-top:15.15pt;width:293.55pt;height:57.05pt;z-index:-251625472" fillcolor="yellow">
            <v:shadow on="t" color="#868686"/>
            <v:textpath style="font-family:&quot;華康勘亭流(P)&quot;;v-text-reverse:t;v-text-kern:t" trim="t" fitpath="t" string="法務部矯正署臺北看守所  關心您"/>
          </v:shape>
        </w:pict>
      </w:r>
    </w:p>
    <w:p w:rsidR="00DA5DCA" w:rsidRDefault="00DA5DCA"/>
    <w:p w:rsidR="00DA5DCA" w:rsidRDefault="00DA5DCA"/>
    <w:p w:rsidR="00DA5DCA" w:rsidRDefault="00DA5DCA"/>
    <w:p w:rsidR="00DA5DCA" w:rsidRDefault="00DA5DCA">
      <w:r>
        <w:rPr>
          <w:rFonts w:hint="eastAsia"/>
          <w:noProof/>
        </w:rPr>
        <w:drawing>
          <wp:anchor distT="0" distB="0" distL="114300" distR="114300" simplePos="0" relativeHeight="251693056" behindDoc="1" locked="0" layoutInCell="1" allowOverlap="1">
            <wp:simplePos x="0" y="0"/>
            <wp:positionH relativeFrom="column">
              <wp:posOffset>3050540</wp:posOffset>
            </wp:positionH>
            <wp:positionV relativeFrom="paragraph">
              <wp:posOffset>221615</wp:posOffset>
            </wp:positionV>
            <wp:extent cx="3124200" cy="257175"/>
            <wp:effectExtent l="19050" t="0" r="0" b="0"/>
            <wp:wrapNone/>
            <wp:docPr id="39" name="圖片 12" descr="lifukei3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fukei3分2"/>
                    <pic:cNvPicPr>
                      <a:picLocks noChangeAspect="1" noChangeArrowheads="1"/>
                    </pic:cNvPicPr>
                  </pic:nvPicPr>
                  <pic:blipFill>
                    <a:blip r:embed="rId20"/>
                    <a:srcRect/>
                    <a:stretch>
                      <a:fillRect/>
                    </a:stretch>
                  </pic:blipFill>
                  <pic:spPr bwMode="auto">
                    <a:xfrm>
                      <a:off x="0" y="0"/>
                      <a:ext cx="3124200" cy="257175"/>
                    </a:xfrm>
                    <a:prstGeom prst="rect">
                      <a:avLst/>
                    </a:prstGeom>
                    <a:noFill/>
                    <a:ln w="9525">
                      <a:noFill/>
                      <a:miter lim="800000"/>
                      <a:headEnd/>
                      <a:tailEnd/>
                    </a:ln>
                  </pic:spPr>
                </pic:pic>
              </a:graphicData>
            </a:graphic>
          </wp:anchor>
        </w:drawing>
      </w:r>
    </w:p>
    <w:p w:rsidR="00DA5DCA" w:rsidRDefault="00DA5DCA"/>
    <w:p w:rsidR="002A3F6B" w:rsidRDefault="002A3F6B">
      <w:r>
        <w:rPr>
          <w:rFonts w:hint="eastAsia"/>
          <w:noProof/>
        </w:rPr>
        <w:drawing>
          <wp:anchor distT="0" distB="0" distL="114300" distR="114300" simplePos="0" relativeHeight="251695104" behindDoc="1" locked="0" layoutInCell="1" allowOverlap="1">
            <wp:simplePos x="0" y="0"/>
            <wp:positionH relativeFrom="column">
              <wp:posOffset>112395</wp:posOffset>
            </wp:positionH>
            <wp:positionV relativeFrom="paragraph">
              <wp:posOffset>221615</wp:posOffset>
            </wp:positionV>
            <wp:extent cx="2057400" cy="180975"/>
            <wp:effectExtent l="19050" t="0" r="0" b="0"/>
            <wp:wrapNone/>
            <wp:docPr id="54" name="圖片 6" descr="j008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088542"/>
                    <pic:cNvPicPr>
                      <a:picLocks noChangeAspect="1" noChangeArrowheads="1"/>
                    </pic:cNvPicPr>
                  </pic:nvPicPr>
                  <pic:blipFill>
                    <a:blip r:embed="rId21"/>
                    <a:srcRect/>
                    <a:stretch>
                      <a:fillRect/>
                    </a:stretch>
                  </pic:blipFill>
                  <pic:spPr bwMode="auto">
                    <a:xfrm>
                      <a:off x="0" y="0"/>
                      <a:ext cx="2057400" cy="18097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97152" behindDoc="1" locked="0" layoutInCell="1" allowOverlap="1">
            <wp:simplePos x="0" y="0"/>
            <wp:positionH relativeFrom="column">
              <wp:posOffset>2169795</wp:posOffset>
            </wp:positionH>
            <wp:positionV relativeFrom="paragraph">
              <wp:posOffset>221615</wp:posOffset>
            </wp:positionV>
            <wp:extent cx="2057400" cy="180975"/>
            <wp:effectExtent l="19050" t="0" r="0" b="0"/>
            <wp:wrapNone/>
            <wp:docPr id="9" name="圖片 6" descr="j008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088542"/>
                    <pic:cNvPicPr>
                      <a:picLocks noChangeAspect="1" noChangeArrowheads="1"/>
                    </pic:cNvPicPr>
                  </pic:nvPicPr>
                  <pic:blipFill>
                    <a:blip r:embed="rId21"/>
                    <a:srcRect/>
                    <a:stretch>
                      <a:fillRect/>
                    </a:stretch>
                  </pic:blipFill>
                  <pic:spPr bwMode="auto">
                    <a:xfrm>
                      <a:off x="0" y="0"/>
                      <a:ext cx="2057400" cy="18097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99200" behindDoc="1" locked="0" layoutInCell="1" allowOverlap="1">
            <wp:simplePos x="0" y="0"/>
            <wp:positionH relativeFrom="column">
              <wp:posOffset>4227195</wp:posOffset>
            </wp:positionH>
            <wp:positionV relativeFrom="paragraph">
              <wp:posOffset>212090</wp:posOffset>
            </wp:positionV>
            <wp:extent cx="2057400" cy="180975"/>
            <wp:effectExtent l="19050" t="0" r="0" b="0"/>
            <wp:wrapNone/>
            <wp:docPr id="10" name="圖片 6" descr="j008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088542"/>
                    <pic:cNvPicPr>
                      <a:picLocks noChangeAspect="1" noChangeArrowheads="1"/>
                    </pic:cNvPicPr>
                  </pic:nvPicPr>
                  <pic:blipFill>
                    <a:blip r:embed="rId21"/>
                    <a:srcRect/>
                    <a:stretch>
                      <a:fillRect/>
                    </a:stretch>
                  </pic:blipFill>
                  <pic:spPr bwMode="auto">
                    <a:xfrm>
                      <a:off x="0" y="0"/>
                      <a:ext cx="2057400" cy="180975"/>
                    </a:xfrm>
                    <a:prstGeom prst="rect">
                      <a:avLst/>
                    </a:prstGeom>
                    <a:noFill/>
                    <a:ln w="9525">
                      <a:noFill/>
                      <a:miter lim="800000"/>
                      <a:headEnd/>
                      <a:tailEnd/>
                    </a:ln>
                  </pic:spPr>
                </pic:pic>
              </a:graphicData>
            </a:graphic>
          </wp:anchor>
        </w:drawing>
      </w:r>
    </w:p>
    <w:p w:rsidR="002A3F6B" w:rsidRDefault="00063E06">
      <w:r>
        <w:rPr>
          <w:noProof/>
        </w:rPr>
        <w:lastRenderedPageBreak/>
        <w:pict>
          <v:shape id="_x0000_s1035" type="#_x0000_t136" style="position:absolute;margin-left:23.85pt;margin-top:13.45pt;width:56.25pt;height:18.75pt;z-index:-251614208" wrapcoords="8352 0 3168 864 288 6048 -288 18144 1152 21600 6624 22464 20160 22464 20448 22464 22464 13824 22176 4320 21312 0 8352 0" fillcolor="#365f91 [2404]" strokecolor="#7030a0" strokeweight=".25pt">
            <v:shadow on="t" opacity="52429f"/>
            <v:textpath style="font-family:&quot;標楷體&quot;;font-style:italic;v-text-reverse:t;v-text-kern:t" trim="t" fitpath="t" string="反貪宣導"/>
            <w10:wrap type="through"/>
          </v:shape>
        </w:pict>
      </w:r>
      <w:r w:rsidR="002A3F6B" w:rsidRPr="002A3F6B">
        <w:rPr>
          <w:noProof/>
        </w:rPr>
        <w:drawing>
          <wp:anchor distT="0" distB="0" distL="114300" distR="114300" simplePos="0" relativeHeight="251701248" behindDoc="1" locked="0" layoutInCell="1" allowOverlap="1">
            <wp:simplePos x="0" y="0"/>
            <wp:positionH relativeFrom="column">
              <wp:posOffset>-116205</wp:posOffset>
            </wp:positionH>
            <wp:positionV relativeFrom="paragraph">
              <wp:posOffset>-686435</wp:posOffset>
            </wp:positionV>
            <wp:extent cx="1638300" cy="1638300"/>
            <wp:effectExtent l="133350" t="0" r="152400" b="0"/>
            <wp:wrapNone/>
            <wp:docPr id="24" name="圖片 30" descr="C:\Users\ksc\AppData\Local\Microsoft\Windows\Temporary Internet Files\Content.IE5\KOSH0WQX\MC9004370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sc\AppData\Local\Microsoft\Windows\Temporary Internet Files\Content.IE5\KOSH0WQX\MC900437090[1].PNG"/>
                    <pic:cNvPicPr>
                      <a:picLocks noChangeAspect="1" noChangeArrowheads="1"/>
                    </pic:cNvPicPr>
                  </pic:nvPicPr>
                  <pic:blipFill>
                    <a:blip r:embed="rId22"/>
                    <a:srcRect/>
                    <a:stretch>
                      <a:fillRect/>
                    </a:stretch>
                  </pic:blipFill>
                  <pic:spPr bwMode="auto">
                    <a:xfrm>
                      <a:off x="0" y="0"/>
                      <a:ext cx="1638300" cy="1638300"/>
                    </a:xfrm>
                    <a:prstGeom prst="rect">
                      <a:avLst/>
                    </a:prstGeom>
                    <a:ln>
                      <a:noFill/>
                    </a:ln>
                    <a:effectLst>
                      <a:outerShdw blurRad="190500" algn="tl" rotWithShape="0">
                        <a:srgbClr val="000000">
                          <a:alpha val="70000"/>
                        </a:srgbClr>
                      </a:outerShdw>
                    </a:effectLst>
                  </pic:spPr>
                </pic:pic>
              </a:graphicData>
            </a:graphic>
          </wp:anchor>
        </w:drawing>
      </w:r>
    </w:p>
    <w:p w:rsidR="002A3F6B" w:rsidRDefault="002A3F6B"/>
    <w:p w:rsidR="002A3F6B" w:rsidRDefault="002A3F6B"/>
    <w:p w:rsidR="002A3F6B" w:rsidRDefault="002A3F6B"/>
    <w:p w:rsidR="002A3F6B" w:rsidRDefault="002A3F6B">
      <w:r>
        <w:rPr>
          <w:noProof/>
        </w:rPr>
        <w:drawing>
          <wp:anchor distT="0" distB="0" distL="114300" distR="114300" simplePos="0" relativeHeight="251657214" behindDoc="1" locked="0" layoutInCell="1" allowOverlap="1">
            <wp:simplePos x="0" y="0"/>
            <wp:positionH relativeFrom="column">
              <wp:posOffset>-1534674</wp:posOffset>
            </wp:positionH>
            <wp:positionV relativeFrom="paragraph">
              <wp:posOffset>193556</wp:posOffset>
            </wp:positionV>
            <wp:extent cx="9377122" cy="6547167"/>
            <wp:effectExtent l="0" t="1562100" r="0" b="1568133"/>
            <wp:wrapNone/>
            <wp:docPr id="45" name="圖片 39" descr="C:\Users\ksc\AppData\Local\Microsoft\Windows\Temporary Internet Files\Content.IE5\9KI0ENHY\MC9004449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sc\AppData\Local\Microsoft\Windows\Temporary Internet Files\Content.IE5\9KI0ENHY\MC900444988[1].JPG"/>
                    <pic:cNvPicPr>
                      <a:picLocks noChangeAspect="1" noChangeArrowheads="1"/>
                    </pic:cNvPicPr>
                  </pic:nvPicPr>
                  <pic:blipFill>
                    <a:blip r:embed="rId23">
                      <a:lum bright="20000"/>
                    </a:blip>
                    <a:srcRect/>
                    <a:stretch>
                      <a:fillRect/>
                    </a:stretch>
                  </pic:blipFill>
                  <pic:spPr bwMode="auto">
                    <a:xfrm rot="5400000">
                      <a:off x="0" y="0"/>
                      <a:ext cx="9377122" cy="6547167"/>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anchor>
        </w:drawing>
      </w:r>
      <w:r w:rsidR="00063E06">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6" type="#_x0000_t156" style="position:absolute;margin-left:116.85pt;margin-top:.4pt;width:258.75pt;height:70.8pt;z-index:-251613184;mso-position-horizontal-relative:text;mso-position-vertical-relative:text" wrapcoords="6574 919 1064 919 501 4596 438 11949 -63 17004 250 17923 15339 19302 15715 21140 15777 21140 20410 21140 21037 15626 21600 14936 21788 12638 21600 11949 21099 8272 21725 6664 21037 4596 11082 4136 10080 3217 6887 919 6574 919" fillcolor="#e36c0a [2409]" stroked="f">
            <v:fill color2="#099"/>
            <v:shadow on="t" color="silver" opacity="52429f" offset="3pt,3pt"/>
            <v:textpath style="font-family:&quot;標楷體&quot;;v-text-reverse:t;v-text-kern:t" trim="t" fitpath="t" xscale="f" string="廉政小叮嚀"/>
            <w10:wrap type="tight"/>
          </v:shape>
        </w:pict>
      </w:r>
    </w:p>
    <w:p w:rsidR="002A3F6B" w:rsidRDefault="002A3F6B"/>
    <w:p w:rsidR="002A3F6B" w:rsidRDefault="002A3F6B"/>
    <w:p w:rsidR="002A3F6B" w:rsidRDefault="002A3F6B"/>
    <w:p w:rsidR="002A3F6B" w:rsidRDefault="002A3F6B"/>
    <w:p w:rsidR="002A3F6B" w:rsidRDefault="002A3F6B"/>
    <w:p w:rsidR="002A3F6B" w:rsidRDefault="00063E06">
      <w:r>
        <w:rPr>
          <w:noProof/>
        </w:rPr>
        <w:pict>
          <v:shape id="_x0000_s1037" type="#_x0000_t136" style="position:absolute;margin-left:1.35pt;margin-top:31.4pt;width:343.2pt;height:50.25pt;z-index:-251612160" strokecolor="#7030a0">
            <v:shadow on="t" opacity="52429f"/>
            <v:textpath style="font-family:&quot;華康勘亭流(P)&quot;;font-style:italic;v-text-reverse:t;v-text-kern:t" trim="t" fitpath="t" string="陽光臺灣，攜手相廉；"/>
          </v:shape>
        </w:pict>
      </w:r>
    </w:p>
    <w:p w:rsidR="00DA5DCA" w:rsidRDefault="00DA5DCA"/>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063E06">
      <w:r>
        <w:rPr>
          <w:noProof/>
        </w:rPr>
        <w:pict>
          <v:shape id="_x0000_s1038" type="#_x0000_t136" style="position:absolute;margin-left:165.65pt;margin-top:11.2pt;width:321.65pt;height:51pt;z-index:-251611136" strokecolor="#7030a0">
            <v:shadow on="t" opacity="52429f"/>
            <v:textpath style="font-family:&quot;華康勘亭流(P)&quot;;font-style:italic;v-text-reverse:t;v-text-kern:t" trim="t" fitpath="t" string="惟德強運，惟廉轉運。"/>
          </v:shape>
        </w:pict>
      </w:r>
    </w:p>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2A3F6B"/>
    <w:p w:rsidR="002A3F6B" w:rsidRDefault="00063E06">
      <w:r>
        <w:rPr>
          <w:noProof/>
        </w:rPr>
        <w:pict>
          <v:shape id="_x0000_s1039" type="#_x0000_t136" style="position:absolute;margin-left:70.7pt;margin-top:13.25pt;width:423.35pt;height:59.25pt;z-index:-251610112" wrapcoords="9345 -273 766 -273 -115 0 -77 21600 3677 21600 8579 21600 21638 21600 21677 820 21600 273 20987 -273 9345 -273" strokecolor="#00b0f0" strokeweight="1.5pt">
            <v:shadow color="#868686"/>
            <v:textpath style="font-family:&quot;華康新綜藝體W9(P)&quot;;v-text-reverse:t;v-text-kern:t" trim="t" fitpath="t" string="法務部矯正署臺北看守所  關心您"/>
            <w10:wrap type="tight"/>
          </v:shape>
        </w:pict>
      </w:r>
    </w:p>
    <w:p w:rsidR="002A3F6B" w:rsidRDefault="002A3F6B"/>
    <w:p w:rsidR="002A3F6B" w:rsidRDefault="002A3F6B"/>
    <w:p w:rsidR="002A3F6B" w:rsidRDefault="002A3F6B"/>
    <w:p w:rsidR="00BB0B83" w:rsidRDefault="00BB0B83" w:rsidP="00BB0B83">
      <w:r>
        <w:rPr>
          <w:rFonts w:ascii="標楷體" w:eastAsia="標楷體" w:hAnsi="標楷體" w:hint="eastAsia"/>
          <w:b/>
          <w:bCs/>
          <w:noProof/>
          <w:color w:val="0000FF"/>
          <w:sz w:val="44"/>
          <w:szCs w:val="44"/>
        </w:rPr>
        <w:lastRenderedPageBreak/>
        <w:drawing>
          <wp:anchor distT="0" distB="0" distL="114300" distR="114300" simplePos="0" relativeHeight="251739136" behindDoc="1" locked="0" layoutInCell="1" allowOverlap="1">
            <wp:simplePos x="0" y="0"/>
            <wp:positionH relativeFrom="column">
              <wp:posOffset>3093720</wp:posOffset>
            </wp:positionH>
            <wp:positionV relativeFrom="paragraph">
              <wp:posOffset>240665</wp:posOffset>
            </wp:positionV>
            <wp:extent cx="3286125" cy="333375"/>
            <wp:effectExtent l="19050" t="0" r="9525" b="0"/>
            <wp:wrapNone/>
            <wp:docPr id="12" name="圖片 40" descr="lifukei3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fukei3分2"/>
                    <pic:cNvPicPr>
                      <a:picLocks noChangeAspect="1" noChangeArrowheads="1"/>
                    </pic:cNvPicPr>
                  </pic:nvPicPr>
                  <pic:blipFill>
                    <a:blip r:embed="rId20"/>
                    <a:srcRect/>
                    <a:stretch>
                      <a:fillRect/>
                    </a:stretch>
                  </pic:blipFill>
                  <pic:spPr bwMode="auto">
                    <a:xfrm>
                      <a:off x="0" y="0"/>
                      <a:ext cx="3286125" cy="333375"/>
                    </a:xfrm>
                    <a:prstGeom prst="rect">
                      <a:avLst/>
                    </a:prstGeom>
                    <a:noFill/>
                    <a:ln w="9525">
                      <a:noFill/>
                      <a:miter lim="800000"/>
                      <a:headEnd/>
                      <a:tailEnd/>
                    </a:ln>
                  </pic:spPr>
                </pic:pic>
              </a:graphicData>
            </a:graphic>
          </wp:anchor>
        </w:drawing>
      </w:r>
      <w:r>
        <w:rPr>
          <w:rFonts w:ascii="標楷體" w:eastAsia="標楷體" w:hAnsi="標楷體" w:hint="eastAsia"/>
          <w:b/>
          <w:bCs/>
          <w:color w:val="0000FF"/>
          <w:sz w:val="44"/>
          <w:szCs w:val="44"/>
          <w:bdr w:val="thinThickSmallGap" w:sz="24" w:space="0" w:color="800000" w:shadow="1"/>
        </w:rPr>
        <w:t>安全維護宣導</w:t>
      </w:r>
    </w:p>
    <w:p w:rsidR="00BB0B83" w:rsidRDefault="00BB0B83" w:rsidP="00BB0B83">
      <w:r>
        <w:rPr>
          <w:noProof/>
        </w:rPr>
        <w:drawing>
          <wp:anchor distT="0" distB="0" distL="114300" distR="114300" simplePos="0" relativeHeight="251738112" behindDoc="1" locked="0" layoutInCell="1" allowOverlap="1">
            <wp:simplePos x="0" y="0"/>
            <wp:positionH relativeFrom="column">
              <wp:posOffset>283845</wp:posOffset>
            </wp:positionH>
            <wp:positionV relativeFrom="paragraph">
              <wp:posOffset>31115</wp:posOffset>
            </wp:positionV>
            <wp:extent cx="5876925" cy="190500"/>
            <wp:effectExtent l="19050" t="0" r="9525" b="0"/>
            <wp:wrapTight wrapText="bothSides">
              <wp:wrapPolygon edited="0">
                <wp:start x="11623" y="0"/>
                <wp:lineTo x="-70" y="0"/>
                <wp:lineTo x="-70" y="17280"/>
                <wp:lineTo x="630" y="19440"/>
                <wp:lineTo x="4901" y="19440"/>
                <wp:lineTo x="21145" y="15120"/>
                <wp:lineTo x="21635" y="4320"/>
                <wp:lineTo x="21145" y="0"/>
                <wp:lineTo x="11623" y="0"/>
              </wp:wrapPolygon>
            </wp:wrapTight>
            <wp:docPr id="13" name="圖片 41" descr="line-musi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ine-music01"/>
                    <pic:cNvPicPr>
                      <a:picLocks noChangeAspect="1" noChangeArrowheads="1"/>
                    </pic:cNvPicPr>
                  </pic:nvPicPr>
                  <pic:blipFill>
                    <a:blip r:embed="rId24"/>
                    <a:srcRect/>
                    <a:stretch>
                      <a:fillRect/>
                    </a:stretch>
                  </pic:blipFill>
                  <pic:spPr bwMode="auto">
                    <a:xfrm>
                      <a:off x="0" y="0"/>
                      <a:ext cx="5876925" cy="190500"/>
                    </a:xfrm>
                    <a:prstGeom prst="rect">
                      <a:avLst/>
                    </a:prstGeom>
                    <a:noFill/>
                    <a:ln w="9525">
                      <a:noFill/>
                      <a:miter lim="800000"/>
                      <a:headEnd/>
                      <a:tailEnd/>
                    </a:ln>
                  </pic:spPr>
                </pic:pic>
              </a:graphicData>
            </a:graphic>
          </wp:anchor>
        </w:drawing>
      </w:r>
    </w:p>
    <w:p w:rsidR="00BB0B83" w:rsidRDefault="00063E06" w:rsidP="00BB0B83">
      <w:pPr>
        <w:jc w:val="center"/>
      </w:pPr>
      <w:r>
        <w:pict>
          <v:shape id="_x0000_i1026" type="#_x0000_t136" style="width:309.75pt;height:48pt" fillcolor="#76923c [2406]" strokecolor="#002060">
            <v:shadow color="#868686"/>
            <v:textpath style="font-family:&quot;華康勘亭流(P)&quot;;v-text-reverse:t;v-text-kern:t" trim="t" fitpath="t" string="天搖地動一瞬間"/>
          </v:shape>
        </w:pict>
      </w:r>
    </w:p>
    <w:p w:rsidR="00BB0B83" w:rsidRPr="00F07EA2" w:rsidRDefault="00BB0B83" w:rsidP="00BB0B83">
      <w:pPr>
        <w:jc w:val="right"/>
        <w:rPr>
          <w:sz w:val="18"/>
          <w:szCs w:val="18"/>
        </w:rPr>
      </w:pPr>
      <w:r w:rsidRPr="00F07EA2">
        <w:rPr>
          <w:noProof/>
          <w:sz w:val="18"/>
          <w:szCs w:val="18"/>
        </w:rPr>
        <w:drawing>
          <wp:anchor distT="0" distB="0" distL="114300" distR="114300" simplePos="0" relativeHeight="251744256" behindDoc="1" locked="0" layoutInCell="1" allowOverlap="1">
            <wp:simplePos x="0" y="0"/>
            <wp:positionH relativeFrom="column">
              <wp:posOffset>655320</wp:posOffset>
            </wp:positionH>
            <wp:positionV relativeFrom="paragraph">
              <wp:posOffset>40640</wp:posOffset>
            </wp:positionV>
            <wp:extent cx="5000625" cy="6505575"/>
            <wp:effectExtent l="190500" t="152400" r="180975" b="142875"/>
            <wp:wrapNone/>
            <wp:docPr id="20"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srcRect/>
                    <a:stretch>
                      <a:fillRect/>
                    </a:stretch>
                  </pic:blipFill>
                  <pic:spPr bwMode="auto">
                    <a:xfrm>
                      <a:off x="0" y="0"/>
                      <a:ext cx="5000625" cy="6505575"/>
                    </a:xfrm>
                    <a:prstGeom prst="rect">
                      <a:avLst/>
                    </a:prstGeom>
                    <a:ln>
                      <a:noFill/>
                    </a:ln>
                    <a:effectLst>
                      <a:outerShdw blurRad="190500" algn="tl" rotWithShape="0">
                        <a:srgbClr val="000000">
                          <a:alpha val="70000"/>
                        </a:srgbClr>
                      </a:outerShdw>
                    </a:effectLst>
                  </pic:spPr>
                </pic:pic>
              </a:graphicData>
            </a:graphic>
          </wp:anchor>
        </w:drawing>
      </w: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Pr="00F07EA2" w:rsidRDefault="00063E06" w:rsidP="00BB0B83">
      <w:pPr>
        <w:pStyle w:val="aa"/>
        <w:adjustRightInd w:val="0"/>
        <w:snapToGrid w:val="0"/>
        <w:spacing w:line="480" w:lineRule="exact"/>
        <w:jc w:val="right"/>
        <w:rPr>
          <w:rFonts w:ascii="全真顏體" w:eastAsia="全真顏體" w:hAnsi="標楷體"/>
          <w:color w:val="808080" w:themeColor="background1" w:themeShade="80"/>
          <w:sz w:val="28"/>
          <w:szCs w:val="28"/>
        </w:rPr>
      </w:pPr>
      <w:r w:rsidRPr="00063E06">
        <w:rPr>
          <w:noProof/>
        </w:rPr>
        <w:pict>
          <v:shape id="_x0000_s1049" type="#_x0000_t136" style="position:absolute;left:0;text-align:left;margin-left:78.6pt;margin-top:6.95pt;width:293.95pt;height:54.3pt;z-index:-251565056" fillcolor="yellow" strokecolor="#0070c0">
            <v:shadow on="t" type="perspective" opacity=".5" origin=",.5" offset="0,0" matrix=",56756f,,.5"/>
            <v:textpath style="font-family:&quot;華康古印體&quot;;font-weight:bold;font-style:italic;v-text-reverse:t;v-text-kern:t" trim="t" fitpath="t" string="法務部矯正署臺北看守所  關心您"/>
          </v:shape>
        </w:pict>
      </w:r>
      <w:r w:rsidR="00ED1A4B">
        <w:rPr>
          <w:rFonts w:ascii="細明體" w:eastAsia="細明體" w:hAnsi="細明體" w:cs="細明體" w:hint="eastAsia"/>
          <w:color w:val="808080" w:themeColor="background1" w:themeShade="80"/>
          <w:sz w:val="18"/>
          <w:szCs w:val="18"/>
        </w:rPr>
        <w:t xml:space="preserve"> </w:t>
      </w:r>
      <w:r w:rsidR="00BB0B83" w:rsidRPr="00F07EA2">
        <w:rPr>
          <w:rFonts w:ascii="全真顏體" w:eastAsia="全真顏體" w:hAnsi="標楷體" w:hint="eastAsia"/>
          <w:color w:val="808080" w:themeColor="background1" w:themeShade="80"/>
          <w:sz w:val="18"/>
          <w:szCs w:val="18"/>
        </w:rPr>
        <w:t>資料摘自：內政部消防署網站</w:t>
      </w: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BB0B83" w:rsidP="00BB0B83">
      <w:pPr>
        <w:pStyle w:val="aa"/>
        <w:adjustRightInd w:val="0"/>
        <w:snapToGrid w:val="0"/>
        <w:spacing w:line="480" w:lineRule="exact"/>
        <w:rPr>
          <w:rFonts w:ascii="華康勘亭流" w:eastAsia="華康勘亭流"/>
          <w:sz w:val="28"/>
          <w:szCs w:val="28"/>
        </w:rPr>
      </w:pPr>
    </w:p>
    <w:p w:rsidR="00BB0B83" w:rsidRDefault="00ED1A4B" w:rsidP="00BB0B83">
      <w:r>
        <w:rPr>
          <w:rFonts w:hint="eastAsia"/>
          <w:noProof/>
        </w:rPr>
        <w:drawing>
          <wp:anchor distT="0" distB="0" distL="114300" distR="114300" simplePos="0" relativeHeight="251743232" behindDoc="1" locked="0" layoutInCell="1" allowOverlap="1">
            <wp:simplePos x="0" y="0"/>
            <wp:positionH relativeFrom="column">
              <wp:posOffset>4103370</wp:posOffset>
            </wp:positionH>
            <wp:positionV relativeFrom="paragraph">
              <wp:posOffset>70485</wp:posOffset>
            </wp:positionV>
            <wp:extent cx="2057400" cy="190500"/>
            <wp:effectExtent l="19050" t="0" r="0" b="0"/>
            <wp:wrapTight wrapText="bothSides">
              <wp:wrapPolygon edited="0">
                <wp:start x="-200" y="0"/>
                <wp:lineTo x="-200" y="19440"/>
                <wp:lineTo x="21600" y="19440"/>
                <wp:lineTo x="21600" y="0"/>
                <wp:lineTo x="-200" y="0"/>
              </wp:wrapPolygon>
            </wp:wrapTight>
            <wp:docPr id="22" name="圖片 5" descr="j008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088542"/>
                    <pic:cNvPicPr>
                      <a:picLocks noChangeAspect="1" noChangeArrowheads="1"/>
                    </pic:cNvPicPr>
                  </pic:nvPicPr>
                  <pic:blipFill>
                    <a:blip r:embed="rId21"/>
                    <a:srcRect/>
                    <a:stretch>
                      <a:fillRect/>
                    </a:stretch>
                  </pic:blipFill>
                  <pic:spPr bwMode="auto">
                    <a:xfrm>
                      <a:off x="0" y="0"/>
                      <a:ext cx="2057400" cy="1905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742208" behindDoc="1" locked="0" layoutInCell="1" allowOverlap="1">
            <wp:simplePos x="0" y="0"/>
            <wp:positionH relativeFrom="column">
              <wp:posOffset>2074545</wp:posOffset>
            </wp:positionH>
            <wp:positionV relativeFrom="paragraph">
              <wp:posOffset>70485</wp:posOffset>
            </wp:positionV>
            <wp:extent cx="2057400" cy="190500"/>
            <wp:effectExtent l="19050" t="0" r="0" b="0"/>
            <wp:wrapTight wrapText="bothSides">
              <wp:wrapPolygon edited="0">
                <wp:start x="-200" y="0"/>
                <wp:lineTo x="-200" y="19440"/>
                <wp:lineTo x="21600" y="19440"/>
                <wp:lineTo x="21600" y="0"/>
                <wp:lineTo x="-200" y="0"/>
              </wp:wrapPolygon>
            </wp:wrapTight>
            <wp:docPr id="2" name="圖片 5" descr="j008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088542"/>
                    <pic:cNvPicPr>
                      <a:picLocks noChangeAspect="1" noChangeArrowheads="1"/>
                    </pic:cNvPicPr>
                  </pic:nvPicPr>
                  <pic:blipFill>
                    <a:blip r:embed="rId21"/>
                    <a:srcRect/>
                    <a:stretch>
                      <a:fillRect/>
                    </a:stretch>
                  </pic:blipFill>
                  <pic:spPr bwMode="auto">
                    <a:xfrm>
                      <a:off x="0" y="0"/>
                      <a:ext cx="2057400" cy="1905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741184" behindDoc="1" locked="0" layoutInCell="1" allowOverlap="1">
            <wp:simplePos x="0" y="0"/>
            <wp:positionH relativeFrom="column">
              <wp:posOffset>17145</wp:posOffset>
            </wp:positionH>
            <wp:positionV relativeFrom="paragraph">
              <wp:posOffset>70485</wp:posOffset>
            </wp:positionV>
            <wp:extent cx="2057400" cy="190500"/>
            <wp:effectExtent l="19050" t="0" r="0" b="0"/>
            <wp:wrapTight wrapText="bothSides">
              <wp:wrapPolygon edited="0">
                <wp:start x="-200" y="0"/>
                <wp:lineTo x="-200" y="19440"/>
                <wp:lineTo x="21600" y="19440"/>
                <wp:lineTo x="21600" y="0"/>
                <wp:lineTo x="-200" y="0"/>
              </wp:wrapPolygon>
            </wp:wrapTight>
            <wp:docPr id="3" name="圖片 5" descr="j008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088542"/>
                    <pic:cNvPicPr>
                      <a:picLocks noChangeAspect="1" noChangeArrowheads="1"/>
                    </pic:cNvPicPr>
                  </pic:nvPicPr>
                  <pic:blipFill>
                    <a:blip r:embed="rId21"/>
                    <a:srcRect/>
                    <a:stretch>
                      <a:fillRect/>
                    </a:stretch>
                  </pic:blipFill>
                  <pic:spPr bwMode="auto">
                    <a:xfrm>
                      <a:off x="0" y="0"/>
                      <a:ext cx="2057400" cy="190500"/>
                    </a:xfrm>
                    <a:prstGeom prst="rect">
                      <a:avLst/>
                    </a:prstGeom>
                    <a:noFill/>
                    <a:ln w="9525">
                      <a:noFill/>
                      <a:miter lim="800000"/>
                      <a:headEnd/>
                      <a:tailEnd/>
                    </a:ln>
                  </pic:spPr>
                </pic:pic>
              </a:graphicData>
            </a:graphic>
          </wp:anchor>
        </w:drawing>
      </w:r>
    </w:p>
    <w:p w:rsidR="00001E66" w:rsidRDefault="00BB0B83" w:rsidP="00001E66">
      <w:r>
        <w:rPr>
          <w:rFonts w:ascii="標楷體" w:eastAsia="標楷體" w:hAnsi="標楷體" w:hint="eastAsia"/>
          <w:b/>
          <w:bCs/>
          <w:noProof/>
          <w:color w:val="0000FF"/>
          <w:sz w:val="44"/>
          <w:szCs w:val="44"/>
        </w:rPr>
        <w:lastRenderedPageBreak/>
        <w:drawing>
          <wp:anchor distT="0" distB="0" distL="114300" distR="114300" simplePos="0" relativeHeight="251656189" behindDoc="1" locked="0" layoutInCell="1" allowOverlap="1">
            <wp:simplePos x="0" y="0"/>
            <wp:positionH relativeFrom="column">
              <wp:posOffset>5300980</wp:posOffset>
            </wp:positionH>
            <wp:positionV relativeFrom="paragraph">
              <wp:posOffset>632460</wp:posOffset>
            </wp:positionV>
            <wp:extent cx="1212215" cy="1066800"/>
            <wp:effectExtent l="152400" t="152400" r="159385" b="95250"/>
            <wp:wrapNone/>
            <wp:docPr id="16" name="圖片 5" descr="C:\Users\ksc\AppData\Local\Microsoft\Windows\Temporary Internet Files\Content.IE5\0YBB8B85\MC9000885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c\AppData\Local\Microsoft\Windows\Temporary Internet Files\Content.IE5\0YBB8B85\MC900088566[1].WMF"/>
                    <pic:cNvPicPr>
                      <a:picLocks noChangeAspect="1" noChangeArrowheads="1"/>
                    </pic:cNvPicPr>
                  </pic:nvPicPr>
                  <pic:blipFill>
                    <a:blip r:embed="rId26"/>
                    <a:srcRect/>
                    <a:stretch>
                      <a:fillRect/>
                    </a:stretch>
                  </pic:blipFill>
                  <pic:spPr bwMode="auto">
                    <a:xfrm>
                      <a:off x="0" y="0"/>
                      <a:ext cx="1212215" cy="1066800"/>
                    </a:xfrm>
                    <a:prstGeom prst="rect">
                      <a:avLst/>
                    </a:prstGeom>
                    <a:ln>
                      <a:noFill/>
                    </a:ln>
                    <a:effectLst>
                      <a:outerShdw blurRad="190500" algn="tl" rotWithShape="0">
                        <a:srgbClr val="000000">
                          <a:alpha val="70000"/>
                        </a:srgbClr>
                      </a:outerShdw>
                    </a:effectLst>
                  </pic:spPr>
                </pic:pic>
              </a:graphicData>
            </a:graphic>
          </wp:anchor>
        </w:drawing>
      </w:r>
      <w:r w:rsidR="00001E66">
        <w:rPr>
          <w:rFonts w:ascii="標楷體" w:eastAsia="標楷體" w:hAnsi="標楷體" w:hint="eastAsia"/>
          <w:b/>
          <w:bCs/>
          <w:noProof/>
          <w:color w:val="0000FF"/>
          <w:sz w:val="44"/>
          <w:szCs w:val="44"/>
        </w:rPr>
        <w:drawing>
          <wp:anchor distT="0" distB="0" distL="114300" distR="114300" simplePos="0" relativeHeight="251719680" behindDoc="1" locked="0" layoutInCell="1" allowOverlap="1">
            <wp:simplePos x="0" y="0"/>
            <wp:positionH relativeFrom="column">
              <wp:posOffset>2779395</wp:posOffset>
            </wp:positionH>
            <wp:positionV relativeFrom="paragraph">
              <wp:posOffset>240665</wp:posOffset>
            </wp:positionV>
            <wp:extent cx="3286125" cy="333375"/>
            <wp:effectExtent l="19050" t="0" r="9525" b="0"/>
            <wp:wrapTight wrapText="bothSides">
              <wp:wrapPolygon edited="0">
                <wp:start x="5885" y="0"/>
                <wp:lineTo x="2379" y="3703"/>
                <wp:lineTo x="376" y="11109"/>
                <wp:lineTo x="376" y="19749"/>
                <wp:lineTo x="-125" y="20983"/>
                <wp:lineTo x="21663" y="20983"/>
                <wp:lineTo x="21663" y="4937"/>
                <wp:lineTo x="17405" y="0"/>
                <wp:lineTo x="6511" y="0"/>
                <wp:lineTo x="5885" y="0"/>
              </wp:wrapPolygon>
            </wp:wrapTight>
            <wp:docPr id="23" name="圖片 3" descr="lifukei3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ukei3分2"/>
                    <pic:cNvPicPr>
                      <a:picLocks noChangeAspect="1" noChangeArrowheads="1"/>
                    </pic:cNvPicPr>
                  </pic:nvPicPr>
                  <pic:blipFill>
                    <a:blip r:embed="rId20"/>
                    <a:srcRect/>
                    <a:stretch>
                      <a:fillRect/>
                    </a:stretch>
                  </pic:blipFill>
                  <pic:spPr bwMode="auto">
                    <a:xfrm>
                      <a:off x="0" y="0"/>
                      <a:ext cx="3286125" cy="333375"/>
                    </a:xfrm>
                    <a:prstGeom prst="rect">
                      <a:avLst/>
                    </a:prstGeom>
                    <a:noFill/>
                    <a:ln w="9525">
                      <a:noFill/>
                      <a:miter lim="800000"/>
                      <a:headEnd/>
                      <a:tailEnd/>
                    </a:ln>
                  </pic:spPr>
                </pic:pic>
              </a:graphicData>
            </a:graphic>
          </wp:anchor>
        </w:drawing>
      </w:r>
      <w:r w:rsidR="00001E66">
        <w:rPr>
          <w:rFonts w:ascii="標楷體" w:eastAsia="標楷體" w:hAnsi="標楷體" w:hint="eastAsia"/>
          <w:b/>
          <w:bCs/>
          <w:color w:val="0000FF"/>
          <w:sz w:val="44"/>
          <w:szCs w:val="44"/>
          <w:bdr w:val="thinThickSmallGap" w:sz="24" w:space="0" w:color="800000" w:shadow="1"/>
        </w:rPr>
        <w:t>機密維護宣導</w:t>
      </w:r>
    </w:p>
    <w:p w:rsidR="00280956" w:rsidRDefault="00063E06">
      <w:r>
        <w:rPr>
          <w:noProof/>
        </w:rPr>
        <w:pict>
          <v:shape id="_x0000_s1042" type="#_x0000_t136" style="position:absolute;margin-left:66.6pt;margin-top:14.95pt;width:363pt;height:46.45pt;z-index:251720704" fillcolor="#4e6128 [1606]">
            <v:shadow on="t" opacity="52429f"/>
            <v:textpath style="font-family:&quot;華康勘亭流(P)&quot;;font-style:italic;v-text-reverse:t;v-text-kern:t" trim="t" fitpath="t" string="軍機丟路邊 國安不設防"/>
          </v:shape>
        </w:pict>
      </w:r>
    </w:p>
    <w:p w:rsidR="00280956" w:rsidRDefault="00280956"/>
    <w:p w:rsidR="00280956" w:rsidRDefault="00280956"/>
    <w:p w:rsidR="00280956" w:rsidRDefault="00280956"/>
    <w:p w:rsidR="00280956" w:rsidRPr="00F906A0" w:rsidRDefault="00280956" w:rsidP="00280956">
      <w:pPr>
        <w:adjustRightInd w:val="0"/>
        <w:snapToGrid w:val="0"/>
        <w:spacing w:line="480" w:lineRule="exact"/>
        <w:rPr>
          <w:rFonts w:ascii="標楷體" w:eastAsia="標楷體" w:hAnsi="標楷體" w:cs="Segoe UI"/>
          <w:b/>
          <w:color w:val="808080" w:themeColor="background1" w:themeShade="80"/>
          <w:sz w:val="20"/>
          <w:szCs w:val="20"/>
        </w:rPr>
      </w:pPr>
      <w:r>
        <w:rPr>
          <w:rFonts w:hint="eastAsia"/>
          <w:noProof/>
        </w:rPr>
        <w:drawing>
          <wp:inline distT="0" distB="0" distL="0" distR="0">
            <wp:extent cx="142875" cy="142875"/>
            <wp:effectExtent l="19050" t="0" r="9525" b="0"/>
            <wp:docPr id="27" name="圖片 3" descr="C:\Program Files\Microsoft Office\MEDIA\OFFICE12\Bullets\BD1457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2\Bullets\BD14578_.gif"/>
                    <pic:cNvPicPr>
                      <a:picLocks noChangeAspect="1" noChangeArrowheads="1"/>
                    </pic:cNvPicPr>
                  </pic:nvPicPr>
                  <pic:blipFill>
                    <a:blip r:embed="rId27"/>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標楷體" w:eastAsia="標楷體" w:hAnsi="標楷體" w:hint="eastAsia"/>
          <w:b/>
          <w:color w:val="003366"/>
          <w:sz w:val="32"/>
          <w:szCs w:val="32"/>
        </w:rPr>
        <w:t>時事新聞：</w:t>
      </w:r>
      <w:r>
        <w:rPr>
          <w:rFonts w:ascii="華康勘亭流" w:eastAsia="華康勘亭流" w:hAnsiTheme="minorEastAsia" w:hint="eastAsia"/>
          <w:sz w:val="32"/>
          <w:szCs w:val="32"/>
        </w:rPr>
        <w:t xml:space="preserve">                                 </w:t>
      </w:r>
      <w:r w:rsidRPr="009A7616">
        <w:rPr>
          <w:rFonts w:ascii="標楷體" w:eastAsia="標楷體" w:hAnsi="標楷體" w:cs="Segoe UI" w:hint="eastAsia"/>
          <w:b/>
          <w:color w:val="808080" w:themeColor="background1" w:themeShade="80"/>
          <w:sz w:val="20"/>
          <w:szCs w:val="20"/>
        </w:rPr>
        <w:t>（新聞摘自</w:t>
      </w:r>
      <w:r>
        <w:rPr>
          <w:rFonts w:ascii="標楷體" w:eastAsia="標楷體" w:hAnsi="標楷體" w:cs="Segoe UI" w:hint="eastAsia"/>
          <w:b/>
          <w:color w:val="808080" w:themeColor="background1" w:themeShade="80"/>
          <w:sz w:val="20"/>
          <w:szCs w:val="20"/>
        </w:rPr>
        <w:t>2013.7.16自由時報</w:t>
      </w:r>
      <w:r w:rsidRPr="009A7616">
        <w:rPr>
          <w:rFonts w:ascii="標楷體" w:eastAsia="標楷體" w:hAnsi="標楷體" w:cs="Segoe UI" w:hint="eastAsia"/>
          <w:b/>
          <w:color w:val="808080" w:themeColor="background1" w:themeShade="80"/>
          <w:sz w:val="20"/>
          <w:szCs w:val="20"/>
        </w:rPr>
        <w:t>）</w:t>
      </w:r>
    </w:p>
    <w:p w:rsidR="00280956" w:rsidRDefault="00280956" w:rsidP="00280956">
      <w:pPr>
        <w:pStyle w:val="Web"/>
        <w:adjustRightInd w:val="0"/>
        <w:snapToGrid w:val="0"/>
        <w:spacing w:before="0" w:beforeAutospacing="0" w:after="0" w:afterAutospacing="0" w:line="480" w:lineRule="exact"/>
        <w:rPr>
          <w:rFonts w:ascii="華康勘亭流" w:eastAsia="華康勘亭流" w:hAnsi="標楷體"/>
          <w:color w:val="333333"/>
          <w:spacing w:val="24"/>
          <w:sz w:val="28"/>
          <w:szCs w:val="28"/>
        </w:rPr>
      </w:pPr>
      <w:r>
        <w:rPr>
          <w:rFonts w:ascii="華康勘亭流" w:eastAsia="華康勘亭流" w:hAnsi="標楷體" w:hint="eastAsia"/>
          <w:noProof/>
          <w:color w:val="333333"/>
          <w:spacing w:val="24"/>
          <w:sz w:val="28"/>
          <w:szCs w:val="28"/>
        </w:rPr>
        <w:drawing>
          <wp:anchor distT="0" distB="0" distL="114300" distR="114300" simplePos="0" relativeHeight="251722752" behindDoc="1" locked="0" layoutInCell="1" allowOverlap="1">
            <wp:simplePos x="0" y="0"/>
            <wp:positionH relativeFrom="column">
              <wp:posOffset>3169920</wp:posOffset>
            </wp:positionH>
            <wp:positionV relativeFrom="paragraph">
              <wp:posOffset>99060</wp:posOffset>
            </wp:positionV>
            <wp:extent cx="3343275" cy="2668270"/>
            <wp:effectExtent l="19050" t="19050" r="28575" b="17780"/>
            <wp:wrapTight wrapText="bothSides">
              <wp:wrapPolygon edited="0">
                <wp:start x="-123" y="-154"/>
                <wp:lineTo x="-123" y="21744"/>
                <wp:lineTo x="21785" y="21744"/>
                <wp:lineTo x="21785" y="-154"/>
                <wp:lineTo x="-123" y="-154"/>
              </wp:wrapPolygon>
            </wp:wrapTight>
            <wp:docPr id="34"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3343275" cy="2668270"/>
                    </a:xfrm>
                    <a:prstGeom prst="rect">
                      <a:avLst/>
                    </a:prstGeom>
                    <a:noFill/>
                    <a:ln w="9525">
                      <a:solidFill>
                        <a:srgbClr val="00B0F0"/>
                      </a:solidFill>
                      <a:miter lim="800000"/>
                      <a:headEnd/>
                      <a:tailEnd/>
                    </a:ln>
                  </pic:spPr>
                </pic:pic>
              </a:graphicData>
            </a:graphic>
          </wp:anchor>
        </w:drawing>
      </w:r>
      <w:r w:rsidRPr="00414CCD">
        <w:rPr>
          <w:rFonts w:ascii="華康勘亭流" w:eastAsia="華康勘亭流" w:hAnsi="標楷體" w:hint="eastAsia"/>
          <w:color w:val="333333"/>
          <w:spacing w:val="24"/>
          <w:sz w:val="28"/>
          <w:szCs w:val="28"/>
        </w:rPr>
        <w:t>〔記者劉禹慶／澎湖報導〕</w:t>
      </w:r>
    </w:p>
    <w:p w:rsidR="00280956" w:rsidRPr="00414CCD" w:rsidRDefault="00280956" w:rsidP="00280956">
      <w:pPr>
        <w:pStyle w:val="Web"/>
        <w:adjustRightInd w:val="0"/>
        <w:snapToGrid w:val="0"/>
        <w:spacing w:before="0" w:beforeAutospacing="0" w:after="0" w:afterAutospacing="0" w:line="480" w:lineRule="exact"/>
        <w:rPr>
          <w:rFonts w:ascii="華康勘亭流" w:eastAsia="華康勘亭流" w:hAnsi="標楷體"/>
          <w:color w:val="333333"/>
          <w:spacing w:val="24"/>
          <w:sz w:val="28"/>
          <w:szCs w:val="28"/>
        </w:rPr>
      </w:pPr>
      <w:r w:rsidRPr="00414CCD">
        <w:rPr>
          <w:rFonts w:ascii="華康勘亭流" w:eastAsia="華康勘亭流" w:hAnsi="標楷體" w:hint="eastAsia"/>
          <w:color w:val="333333"/>
          <w:spacing w:val="24"/>
          <w:sz w:val="28"/>
          <w:szCs w:val="28"/>
        </w:rPr>
        <w:t>軍方資料再傳外洩！</w:t>
      </w:r>
    </w:p>
    <w:p w:rsidR="00280956" w:rsidRPr="00414CCD" w:rsidRDefault="00280956" w:rsidP="00280956">
      <w:pPr>
        <w:pStyle w:val="Web"/>
        <w:adjustRightInd w:val="0"/>
        <w:snapToGrid w:val="0"/>
        <w:spacing w:before="0" w:beforeAutospacing="0" w:after="0" w:afterAutospacing="0" w:line="480" w:lineRule="exact"/>
        <w:ind w:firstLine="238"/>
        <w:rPr>
          <w:rFonts w:ascii="全真顏體" w:eastAsia="全真顏體" w:hAnsi="標楷體"/>
          <w:b/>
          <w:color w:val="333333"/>
          <w:spacing w:val="24"/>
          <w:sz w:val="28"/>
          <w:szCs w:val="28"/>
        </w:rPr>
      </w:pPr>
      <w:r w:rsidRPr="00414CCD">
        <w:rPr>
          <w:rStyle w:val="boldtitle1"/>
          <w:rFonts w:ascii="全真顏體" w:eastAsia="全真顏體" w:hAnsi="標楷體" w:hint="eastAsia"/>
          <w:b w:val="0"/>
          <w:color w:val="333333"/>
          <w:spacing w:val="24"/>
          <w:sz w:val="28"/>
          <w:szCs w:val="28"/>
        </w:rPr>
        <w:t>澎防部要徹查究責</w:t>
      </w:r>
    </w:p>
    <w:p w:rsidR="00280956" w:rsidRPr="00414CCD" w:rsidRDefault="00280956" w:rsidP="00BB0B83">
      <w:pPr>
        <w:pStyle w:val="Web"/>
        <w:adjustRightInd w:val="0"/>
        <w:snapToGrid w:val="0"/>
        <w:spacing w:before="0" w:beforeAutospacing="0" w:after="0" w:afterAutospacing="0" w:line="480" w:lineRule="exact"/>
        <w:ind w:firstLineChars="200" w:firstLine="656"/>
        <w:jc w:val="both"/>
        <w:rPr>
          <w:rFonts w:ascii="華康勘亭流" w:eastAsia="華康勘亭流" w:hAnsi="標楷體"/>
          <w:color w:val="333333"/>
          <w:spacing w:val="24"/>
          <w:sz w:val="28"/>
          <w:szCs w:val="28"/>
        </w:rPr>
      </w:pPr>
      <w:r w:rsidRPr="00414CCD">
        <w:rPr>
          <w:rFonts w:ascii="華康勘亭流" w:eastAsia="華康勘亭流" w:hAnsi="標楷體" w:hint="eastAsia"/>
          <w:color w:val="333333"/>
          <w:spacing w:val="24"/>
          <w:sz w:val="28"/>
          <w:szCs w:val="28"/>
        </w:rPr>
        <w:t>澎湖縣東衛二○四號縣道路旁日前出現一箱紙類資源回收物，紙張散落一地，民眾趨前查看，</w:t>
      </w:r>
      <w:r w:rsidRPr="00414CCD">
        <w:rPr>
          <w:rFonts w:ascii="華康勘亭流" w:eastAsia="華康勘亭流" w:hAnsi="標楷體" w:hint="eastAsia"/>
          <w:color w:val="FF0000"/>
          <w:spacing w:val="24"/>
          <w:sz w:val="28"/>
          <w:szCs w:val="28"/>
          <w:u w:val="single"/>
        </w:rPr>
        <w:t>赫然發現其中夾雜軍方內部刊物忠誠報，以及一份第一作戰區指揮所電話通聯表、任務編組、級職、幹部姓名、電話等，若流入有心人之手，恐將威脅國防安全，澎防部表示將徹查究責。</w:t>
      </w:r>
    </w:p>
    <w:p w:rsidR="00280956" w:rsidRPr="00414CCD" w:rsidRDefault="00280956" w:rsidP="00280956">
      <w:pPr>
        <w:pStyle w:val="Web"/>
        <w:adjustRightInd w:val="0"/>
        <w:snapToGrid w:val="0"/>
        <w:spacing w:before="0" w:beforeAutospacing="0" w:after="0" w:afterAutospacing="0" w:line="480" w:lineRule="exact"/>
        <w:ind w:firstLine="238"/>
        <w:rPr>
          <w:rFonts w:ascii="全真顏體" w:eastAsia="全真顏體" w:hAnsi="標楷體"/>
          <w:b/>
          <w:color w:val="333333"/>
          <w:spacing w:val="24"/>
          <w:sz w:val="28"/>
          <w:szCs w:val="28"/>
        </w:rPr>
      </w:pPr>
      <w:r w:rsidRPr="00414CCD">
        <w:rPr>
          <w:rStyle w:val="boldtitle1"/>
          <w:rFonts w:ascii="全真顏體" w:eastAsia="全真顏體" w:hAnsi="標楷體" w:hint="eastAsia"/>
          <w:b w:val="0"/>
          <w:color w:val="333333"/>
          <w:spacing w:val="24"/>
          <w:sz w:val="28"/>
          <w:szCs w:val="28"/>
        </w:rPr>
        <w:t>演習任務編組等機密全都露</w:t>
      </w:r>
    </w:p>
    <w:p w:rsidR="00280956" w:rsidRPr="00414CCD" w:rsidRDefault="00280956" w:rsidP="00280956">
      <w:pPr>
        <w:pStyle w:val="Web"/>
        <w:adjustRightInd w:val="0"/>
        <w:snapToGrid w:val="0"/>
        <w:spacing w:before="0" w:beforeAutospacing="0" w:after="0" w:afterAutospacing="0" w:line="480" w:lineRule="exact"/>
        <w:ind w:firstLineChars="200" w:firstLine="656"/>
        <w:rPr>
          <w:rFonts w:ascii="華康勘亭流" w:eastAsia="華康勘亭流" w:hAnsi="標楷體"/>
          <w:color w:val="333333"/>
          <w:spacing w:val="24"/>
          <w:sz w:val="28"/>
          <w:szCs w:val="28"/>
        </w:rPr>
      </w:pPr>
      <w:r w:rsidRPr="00414CCD">
        <w:rPr>
          <w:rFonts w:ascii="華康勘亭流" w:eastAsia="華康勘亭流" w:hAnsi="標楷體" w:hint="eastAsia"/>
          <w:color w:val="333333"/>
          <w:spacing w:val="24"/>
          <w:sz w:val="28"/>
          <w:szCs w:val="28"/>
        </w:rPr>
        <w:t>忠誠報為中華民國陸軍內部發行的刊物，依法僅由軍方官兵閱讀，不得外流，雖然機密等級較低，但過期的忠誠報通常會攪碎，不太可能完整流出；另一份資料則是去年漢光二十八號演習，澎湖防衛司令部第一作戰區任務編組及電話通聯表，軍方高階幹部及任務職掌編組、聯絡電話等全都露。</w:t>
      </w:r>
    </w:p>
    <w:p w:rsidR="00280956" w:rsidRPr="00414CCD" w:rsidRDefault="00BB0B83" w:rsidP="00BB0B83">
      <w:pPr>
        <w:pStyle w:val="Web"/>
        <w:adjustRightInd w:val="0"/>
        <w:snapToGrid w:val="0"/>
        <w:spacing w:before="0" w:beforeAutospacing="0" w:after="0" w:afterAutospacing="0" w:line="480" w:lineRule="exact"/>
        <w:ind w:firstLineChars="200" w:firstLine="560"/>
        <w:rPr>
          <w:rFonts w:ascii="華康勘亭流" w:eastAsia="華康勘亭流" w:hAnsi="標楷體"/>
          <w:color w:val="333333"/>
          <w:spacing w:val="24"/>
          <w:sz w:val="28"/>
          <w:szCs w:val="28"/>
        </w:rPr>
      </w:pPr>
      <w:r>
        <w:rPr>
          <w:rFonts w:ascii="華康勘亭流" w:eastAsia="華康勘亭流" w:hAnsi="標楷體" w:hint="eastAsia"/>
          <w:noProof/>
          <w:color w:val="7030A0"/>
          <w:spacing w:val="24"/>
          <w:sz w:val="28"/>
          <w:szCs w:val="28"/>
          <w:u w:val="single"/>
        </w:rPr>
        <w:drawing>
          <wp:anchor distT="0" distB="0" distL="114300" distR="114300" simplePos="0" relativeHeight="251745280" behindDoc="1" locked="0" layoutInCell="1" allowOverlap="1">
            <wp:simplePos x="0" y="0"/>
            <wp:positionH relativeFrom="column">
              <wp:posOffset>-316230</wp:posOffset>
            </wp:positionH>
            <wp:positionV relativeFrom="paragraph">
              <wp:posOffset>470535</wp:posOffset>
            </wp:positionV>
            <wp:extent cx="1190625" cy="1543050"/>
            <wp:effectExtent l="152400" t="152400" r="161925" b="95250"/>
            <wp:wrapTight wrapText="bothSides">
              <wp:wrapPolygon edited="0">
                <wp:start x="12096" y="-2133"/>
                <wp:lineTo x="8294" y="-1600"/>
                <wp:lineTo x="1382" y="1067"/>
                <wp:lineTo x="1037" y="10667"/>
                <wp:lineTo x="-2765" y="18400"/>
                <wp:lineTo x="-2419" y="19467"/>
                <wp:lineTo x="3802" y="22933"/>
                <wp:lineTo x="4147" y="22933"/>
                <wp:lineTo x="21427" y="22933"/>
                <wp:lineTo x="22118" y="22933"/>
                <wp:lineTo x="24538" y="20000"/>
                <wp:lineTo x="24538" y="6400"/>
                <wp:lineTo x="24192" y="2400"/>
                <wp:lineTo x="24538" y="1067"/>
                <wp:lineTo x="17626" y="-1600"/>
                <wp:lineTo x="13824" y="-2133"/>
                <wp:lineTo x="12096" y="-2133"/>
              </wp:wrapPolygon>
            </wp:wrapTight>
            <wp:docPr id="14" name="圖片 4" descr="C:\Users\ksc\AppData\Local\Microsoft\Windows\Temporary Internet Files\Content.IE5\E0RFVO2V\MC9004127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c\AppData\Local\Microsoft\Windows\Temporary Internet Files\Content.IE5\E0RFVO2V\MC900412754[1].WMF"/>
                    <pic:cNvPicPr>
                      <a:picLocks noChangeAspect="1" noChangeArrowheads="1"/>
                    </pic:cNvPicPr>
                  </pic:nvPicPr>
                  <pic:blipFill>
                    <a:blip r:embed="rId29"/>
                    <a:srcRect/>
                    <a:stretch>
                      <a:fillRect/>
                    </a:stretch>
                  </pic:blipFill>
                  <pic:spPr bwMode="auto">
                    <a:xfrm>
                      <a:off x="0" y="0"/>
                      <a:ext cx="1190625" cy="1543050"/>
                    </a:xfrm>
                    <a:prstGeom prst="rect">
                      <a:avLst/>
                    </a:prstGeom>
                    <a:ln>
                      <a:noFill/>
                    </a:ln>
                    <a:effectLst>
                      <a:outerShdw blurRad="190500" algn="tl" rotWithShape="0">
                        <a:srgbClr val="000000">
                          <a:alpha val="70000"/>
                        </a:srgbClr>
                      </a:outerShdw>
                    </a:effectLst>
                  </pic:spPr>
                </pic:pic>
              </a:graphicData>
            </a:graphic>
          </wp:anchor>
        </w:drawing>
      </w:r>
      <w:r w:rsidR="00280956" w:rsidRPr="00414CCD">
        <w:rPr>
          <w:rFonts w:ascii="華康勘亭流" w:eastAsia="華康勘亭流" w:hAnsi="標楷體" w:hint="eastAsia"/>
          <w:color w:val="7030A0"/>
          <w:spacing w:val="24"/>
          <w:sz w:val="28"/>
          <w:szCs w:val="28"/>
          <w:u w:val="single"/>
        </w:rPr>
        <w:t>澎湖防衛司令部表示，忠誠報為軍方公開發行的刊物，沒有機密可言</w:t>
      </w:r>
      <w:r w:rsidR="00280956" w:rsidRPr="00414CCD">
        <w:rPr>
          <w:rFonts w:ascii="華康勘亭流" w:eastAsia="華康勘亭流" w:hAnsi="標楷體" w:hint="eastAsia"/>
          <w:color w:val="333333"/>
          <w:spacing w:val="24"/>
          <w:sz w:val="28"/>
          <w:szCs w:val="28"/>
        </w:rPr>
        <w:t>；</w:t>
      </w:r>
      <w:r w:rsidR="00280956" w:rsidRPr="00414CCD">
        <w:rPr>
          <w:rFonts w:ascii="華康勘亭流" w:eastAsia="華康勘亭流" w:hAnsi="標楷體" w:hint="eastAsia"/>
          <w:color w:val="7030A0"/>
          <w:spacing w:val="24"/>
          <w:sz w:val="28"/>
          <w:szCs w:val="28"/>
          <w:u w:val="single"/>
        </w:rPr>
        <w:t>至於去年第一作戰區指揮所的電話通聯表及任務編組，每一年電話號碼都會更改，編組任務也是因時制宜，同時幹部也會換人，已失去保密作用，所以才會在保存一年、機密等級消失後才處理。</w:t>
      </w:r>
    </w:p>
    <w:p w:rsidR="00280956" w:rsidRPr="00414CCD" w:rsidRDefault="00280956" w:rsidP="00280956">
      <w:pPr>
        <w:pStyle w:val="Web"/>
        <w:adjustRightInd w:val="0"/>
        <w:snapToGrid w:val="0"/>
        <w:spacing w:before="0" w:beforeAutospacing="0" w:after="0" w:afterAutospacing="0" w:line="480" w:lineRule="exact"/>
        <w:ind w:firstLine="238"/>
        <w:rPr>
          <w:rFonts w:ascii="全真顏體" w:eastAsia="全真顏體" w:hAnsi="標楷體"/>
          <w:b/>
          <w:color w:val="333333"/>
          <w:spacing w:val="24"/>
          <w:sz w:val="28"/>
          <w:szCs w:val="28"/>
        </w:rPr>
      </w:pPr>
      <w:r w:rsidRPr="00414CCD">
        <w:rPr>
          <w:rStyle w:val="boldtitle1"/>
          <w:rFonts w:ascii="全真顏體" w:eastAsia="全真顏體" w:hAnsi="標楷體" w:hint="eastAsia"/>
          <w:b w:val="0"/>
          <w:color w:val="333333"/>
          <w:spacing w:val="24"/>
          <w:sz w:val="28"/>
          <w:szCs w:val="28"/>
        </w:rPr>
        <w:t>疑回收載運掉落外流</w:t>
      </w:r>
    </w:p>
    <w:p w:rsidR="00280956" w:rsidRPr="00F906A0" w:rsidRDefault="00BB0B83" w:rsidP="00BB0B83">
      <w:pPr>
        <w:pStyle w:val="Web"/>
        <w:adjustRightInd w:val="0"/>
        <w:snapToGrid w:val="0"/>
        <w:spacing w:before="0" w:beforeAutospacing="0" w:after="0" w:afterAutospacing="0" w:line="480" w:lineRule="exact"/>
        <w:ind w:firstLineChars="200" w:firstLine="560"/>
        <w:rPr>
          <w:rFonts w:ascii="華康勘亭流" w:eastAsia="華康勘亭流" w:hAnsi="標楷體"/>
          <w:color w:val="333333"/>
          <w:spacing w:val="24"/>
          <w:sz w:val="28"/>
          <w:szCs w:val="28"/>
        </w:rPr>
      </w:pPr>
      <w:r>
        <w:rPr>
          <w:rFonts w:ascii="華康勘亭流" w:eastAsia="華康勘亭流" w:hAnsi="標楷體" w:hint="eastAsia"/>
          <w:noProof/>
          <w:color w:val="333333"/>
          <w:spacing w:val="24"/>
          <w:sz w:val="28"/>
          <w:szCs w:val="28"/>
        </w:rPr>
        <w:lastRenderedPageBreak/>
        <w:drawing>
          <wp:anchor distT="0" distB="0" distL="114300" distR="114300" simplePos="0" relativeHeight="251747328" behindDoc="1" locked="0" layoutInCell="1" allowOverlap="1">
            <wp:simplePos x="0" y="0"/>
            <wp:positionH relativeFrom="column">
              <wp:posOffset>-40005</wp:posOffset>
            </wp:positionH>
            <wp:positionV relativeFrom="paragraph">
              <wp:posOffset>794385</wp:posOffset>
            </wp:positionV>
            <wp:extent cx="1181100" cy="1171575"/>
            <wp:effectExtent l="171450" t="133350" r="171450" b="104775"/>
            <wp:wrapTight wrapText="bothSides">
              <wp:wrapPolygon edited="0">
                <wp:start x="3832" y="-2459"/>
                <wp:lineTo x="-348" y="-351"/>
                <wp:lineTo x="-3135" y="1756"/>
                <wp:lineTo x="-2439" y="20020"/>
                <wp:lineTo x="1742" y="23532"/>
                <wp:lineTo x="2090" y="23532"/>
                <wp:lineTo x="19161" y="23532"/>
                <wp:lineTo x="19858" y="23532"/>
                <wp:lineTo x="21948" y="20722"/>
                <wp:lineTo x="21948" y="20020"/>
                <wp:lineTo x="22645" y="14751"/>
                <wp:lineTo x="22645" y="14400"/>
                <wp:lineTo x="23342" y="9132"/>
                <wp:lineTo x="23342" y="8780"/>
                <wp:lineTo x="24039" y="3512"/>
                <wp:lineTo x="24039" y="3161"/>
                <wp:lineTo x="24735" y="-1054"/>
                <wp:lineTo x="20903" y="-2459"/>
                <wp:lineTo x="9058" y="-2459"/>
                <wp:lineTo x="3832" y="-2459"/>
              </wp:wrapPolygon>
            </wp:wrapTight>
            <wp:docPr id="36" name="圖片 7" descr="C:\Users\ksc\AppData\Local\Microsoft\Windows\Temporary Internet Files\Content.IE5\5KN9Q6DW\MC9001963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c\AppData\Local\Microsoft\Windows\Temporary Internet Files\Content.IE5\5KN9Q6DW\MC900196328[1].WMF"/>
                    <pic:cNvPicPr>
                      <a:picLocks noChangeAspect="1" noChangeArrowheads="1"/>
                    </pic:cNvPicPr>
                  </pic:nvPicPr>
                  <pic:blipFill>
                    <a:blip r:embed="rId30"/>
                    <a:srcRect/>
                    <a:stretch>
                      <a:fillRect/>
                    </a:stretch>
                  </pic:blipFill>
                  <pic:spPr bwMode="auto">
                    <a:xfrm>
                      <a:off x="0" y="0"/>
                      <a:ext cx="1181100" cy="1171575"/>
                    </a:xfrm>
                    <a:prstGeom prst="rect">
                      <a:avLst/>
                    </a:prstGeom>
                    <a:ln>
                      <a:noFill/>
                    </a:ln>
                    <a:effectLst>
                      <a:outerShdw blurRad="190500" algn="tl" rotWithShape="0">
                        <a:srgbClr val="000000">
                          <a:alpha val="70000"/>
                        </a:srgbClr>
                      </a:outerShdw>
                    </a:effectLst>
                  </pic:spPr>
                </pic:pic>
              </a:graphicData>
            </a:graphic>
          </wp:anchor>
        </w:drawing>
      </w:r>
      <w:r w:rsidR="00280956" w:rsidRPr="00414CCD">
        <w:rPr>
          <w:rFonts w:ascii="華康勘亭流" w:eastAsia="華康勘亭流" w:hAnsi="標楷體" w:hint="eastAsia"/>
          <w:color w:val="333333"/>
          <w:spacing w:val="24"/>
          <w:sz w:val="28"/>
          <w:szCs w:val="28"/>
        </w:rPr>
        <w:t>雖然澎防部宣稱外流軍方資料無保密等級，但二○一一年湖西鄉中西納骨塔前雜草區也曾發現軍方外流資料，包括戰術部署、機場兵力分布圖等，同樣也是資源回收廠商任意棄置，外流方式如出一轍，懷疑是載運過程不慎掉落。澎防部強調，將規格化資源回收流程，避免再度出包。</w:t>
      </w:r>
    </w:p>
    <w:p w:rsidR="00280956" w:rsidRDefault="00280956" w:rsidP="00280956">
      <w:pPr>
        <w:pStyle w:val="Web"/>
        <w:wordWrap w:val="0"/>
        <w:adjustRightInd w:val="0"/>
        <w:snapToGrid w:val="0"/>
        <w:spacing w:before="0" w:beforeAutospacing="0" w:after="0" w:afterAutospacing="0" w:line="480" w:lineRule="exact"/>
        <w:rPr>
          <w:rFonts w:ascii="華康勘亭流" w:eastAsia="華康勘亭流" w:hAnsi="Arial" w:cs="Arial"/>
          <w:color w:val="000000" w:themeColor="text1"/>
          <w:sz w:val="28"/>
          <w:szCs w:val="28"/>
        </w:rPr>
      </w:pPr>
    </w:p>
    <w:p w:rsidR="00280956" w:rsidRDefault="00280956" w:rsidP="00280956">
      <w:pPr>
        <w:adjustRightInd w:val="0"/>
        <w:snapToGrid w:val="0"/>
        <w:spacing w:line="480" w:lineRule="exact"/>
      </w:pPr>
      <w:r>
        <w:rPr>
          <w:rFonts w:ascii="標楷體" w:eastAsia="標楷體" w:hAnsi="標楷體"/>
          <w:b/>
          <w:noProof/>
          <w:color w:val="800080"/>
          <w:kern w:val="0"/>
          <w:sz w:val="28"/>
          <w:szCs w:val="28"/>
        </w:rPr>
        <w:drawing>
          <wp:inline distT="0" distB="0" distL="0" distR="0">
            <wp:extent cx="142875" cy="142875"/>
            <wp:effectExtent l="19050" t="0" r="9525" b="0"/>
            <wp:docPr id="28" name="圖片 46" descr="C:\Program Files\Microsoft Office\MEDIA\OFFICE12\Bullets\BD1457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Program Files\Microsoft Office\MEDIA\OFFICE12\Bullets\BD14578_.gif"/>
                    <pic:cNvPicPr>
                      <a:picLocks noChangeAspect="1" noChangeArrowheads="1"/>
                    </pic:cNvPicPr>
                  </pic:nvPicPr>
                  <pic:blipFill>
                    <a:blip r:embed="rId27"/>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5140D0">
        <w:rPr>
          <w:rFonts w:ascii="標楷體" w:eastAsia="標楷體" w:hAnsi="標楷體" w:hint="eastAsia"/>
          <w:b/>
          <w:color w:val="003366"/>
          <w:sz w:val="32"/>
          <w:szCs w:val="32"/>
        </w:rPr>
        <w:t>新聞的啟示</w:t>
      </w:r>
      <w:r>
        <w:rPr>
          <w:rFonts w:ascii="標楷體" w:eastAsia="標楷體" w:hAnsi="標楷體" w:hint="eastAsia"/>
          <w:b/>
          <w:color w:val="003366"/>
          <w:sz w:val="32"/>
          <w:szCs w:val="32"/>
        </w:rPr>
        <w:t>：</w:t>
      </w:r>
    </w:p>
    <w:p w:rsidR="00280956" w:rsidRDefault="00280956" w:rsidP="00280956">
      <w:pPr>
        <w:adjustRightInd w:val="0"/>
        <w:snapToGrid w:val="0"/>
        <w:spacing w:line="480" w:lineRule="exact"/>
        <w:jc w:val="both"/>
        <w:rPr>
          <w:rFonts w:ascii="標楷體" w:eastAsia="標楷體" w:hAnsi="標楷體"/>
          <w:sz w:val="28"/>
          <w:szCs w:val="28"/>
        </w:rPr>
      </w:pPr>
      <w:r>
        <w:rPr>
          <w:rFonts w:ascii="標楷體" w:eastAsia="標楷體" w:hAnsi="標楷體" w:hint="eastAsia"/>
          <w:sz w:val="28"/>
          <w:szCs w:val="28"/>
        </w:rPr>
        <w:t xml:space="preserve">    人為的疏失所造成的機密外洩，雖然其機密等級甚低，文件本身依然有參考的價值，實在不可不慎。尤其，經過媒體的批露報導，對於機關的形象總是受損。</w:t>
      </w:r>
    </w:p>
    <w:p w:rsidR="00280956" w:rsidRPr="004A3BAB" w:rsidRDefault="00280956" w:rsidP="00280956">
      <w:pPr>
        <w:adjustRightInd w:val="0"/>
        <w:snapToGrid w:val="0"/>
        <w:spacing w:line="480" w:lineRule="exact"/>
        <w:jc w:val="both"/>
        <w:rPr>
          <w:rFonts w:ascii="標楷體" w:eastAsia="標楷體" w:hAnsi="標楷體"/>
          <w:sz w:val="28"/>
          <w:szCs w:val="28"/>
          <w:u w:val="single"/>
        </w:rPr>
      </w:pPr>
      <w:r>
        <w:rPr>
          <w:rFonts w:ascii="標楷體" w:eastAsia="標楷體" w:hAnsi="標楷體" w:hint="eastAsia"/>
          <w:sz w:val="28"/>
          <w:szCs w:val="28"/>
        </w:rPr>
        <w:t xml:space="preserve">    雖然本所不像軍事單位需要移防或演練，文件遺失在外的機率少了很多，但是資訊的交流還是需要的。</w:t>
      </w:r>
      <w:r w:rsidRPr="004A3BAB">
        <w:rPr>
          <w:rFonts w:ascii="標楷體" w:eastAsia="標楷體" w:hAnsi="標楷體" w:hint="eastAsia"/>
          <w:b/>
          <w:color w:val="FF0000"/>
          <w:sz w:val="28"/>
          <w:szCs w:val="28"/>
          <w:u w:val="single"/>
        </w:rPr>
        <w:t>沒用到的文件，還是順手拿去碎紙機碎了</w:t>
      </w:r>
      <w:r>
        <w:rPr>
          <w:rFonts w:ascii="標楷體" w:eastAsia="標楷體" w:hAnsi="標楷體" w:hint="eastAsia"/>
          <w:b/>
          <w:color w:val="FF0000"/>
          <w:sz w:val="28"/>
          <w:szCs w:val="28"/>
          <w:u w:val="single"/>
        </w:rPr>
        <w:t>它</w:t>
      </w:r>
      <w:r w:rsidRPr="004A3BAB">
        <w:rPr>
          <w:rFonts w:ascii="標楷體" w:eastAsia="標楷體" w:hAnsi="標楷體" w:hint="eastAsia"/>
          <w:b/>
          <w:color w:val="FF0000"/>
          <w:sz w:val="28"/>
          <w:szCs w:val="28"/>
          <w:u w:val="single"/>
        </w:rPr>
        <w:t>吧！</w:t>
      </w:r>
    </w:p>
    <w:p w:rsidR="00280956" w:rsidRDefault="00BB0B83" w:rsidP="00280956">
      <w:r>
        <w:rPr>
          <w:rFonts w:ascii="標楷體" w:eastAsia="標楷體" w:hAnsi="標楷體" w:hint="eastAsia"/>
          <w:noProof/>
          <w:sz w:val="28"/>
          <w:szCs w:val="28"/>
        </w:rPr>
        <w:drawing>
          <wp:anchor distT="0" distB="0" distL="114300" distR="114300" simplePos="0" relativeHeight="251746304" behindDoc="1" locked="0" layoutInCell="1" allowOverlap="1">
            <wp:simplePos x="0" y="0"/>
            <wp:positionH relativeFrom="column">
              <wp:posOffset>5236845</wp:posOffset>
            </wp:positionH>
            <wp:positionV relativeFrom="paragraph">
              <wp:posOffset>565785</wp:posOffset>
            </wp:positionV>
            <wp:extent cx="1207770" cy="1114425"/>
            <wp:effectExtent l="171450" t="114300" r="125730" b="104775"/>
            <wp:wrapTight wrapText="bothSides">
              <wp:wrapPolygon edited="0">
                <wp:start x="2385" y="-2215"/>
                <wp:lineTo x="-341" y="-1477"/>
                <wp:lineTo x="-3066" y="1477"/>
                <wp:lineTo x="-3066" y="3692"/>
                <wp:lineTo x="-1022" y="9600"/>
                <wp:lineTo x="-2044" y="21415"/>
                <wp:lineTo x="341" y="23631"/>
                <wp:lineTo x="681" y="23631"/>
                <wp:lineTo x="7495" y="23631"/>
                <wp:lineTo x="8177" y="23631"/>
                <wp:lineTo x="14309" y="21785"/>
                <wp:lineTo x="14309" y="21415"/>
                <wp:lineTo x="16353" y="21415"/>
                <wp:lineTo x="22826" y="16985"/>
                <wp:lineTo x="22826" y="15508"/>
                <wp:lineTo x="23508" y="9969"/>
                <wp:lineTo x="23508" y="9600"/>
                <wp:lineTo x="23849" y="9600"/>
                <wp:lineTo x="23508" y="4800"/>
                <wp:lineTo x="23508" y="2215"/>
                <wp:lineTo x="16013" y="-1108"/>
                <wp:lineTo x="9539" y="-2215"/>
                <wp:lineTo x="2385" y="-2215"/>
              </wp:wrapPolygon>
            </wp:wrapTight>
            <wp:docPr id="31" name="圖片 6" descr="C:\Users\ksc\AppData\Local\Microsoft\Windows\Temporary Internet Files\Content.IE5\5KN9Q6DW\MC9003560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c\AppData\Local\Microsoft\Windows\Temporary Internet Files\Content.IE5\5KN9Q6DW\MC900356081[1].WMF"/>
                    <pic:cNvPicPr>
                      <a:picLocks noChangeAspect="1" noChangeArrowheads="1"/>
                    </pic:cNvPicPr>
                  </pic:nvPicPr>
                  <pic:blipFill>
                    <a:blip r:embed="rId31"/>
                    <a:srcRect/>
                    <a:stretch>
                      <a:fillRect/>
                    </a:stretch>
                  </pic:blipFill>
                  <pic:spPr bwMode="auto">
                    <a:xfrm>
                      <a:off x="0" y="0"/>
                      <a:ext cx="1207770" cy="1114425"/>
                    </a:xfrm>
                    <a:prstGeom prst="rect">
                      <a:avLst/>
                    </a:prstGeom>
                    <a:ln>
                      <a:noFill/>
                    </a:ln>
                    <a:effectLst>
                      <a:outerShdw blurRad="190500" algn="tl" rotWithShape="0">
                        <a:srgbClr val="000000">
                          <a:alpha val="70000"/>
                        </a:srgbClr>
                      </a:outerShdw>
                    </a:effectLst>
                  </pic:spPr>
                </pic:pic>
              </a:graphicData>
            </a:graphic>
          </wp:anchor>
        </w:drawing>
      </w:r>
      <w:r w:rsidR="00280956">
        <w:rPr>
          <w:rFonts w:ascii="標楷體" w:eastAsia="標楷體" w:hAnsi="標楷體" w:hint="eastAsia"/>
          <w:sz w:val="28"/>
          <w:szCs w:val="28"/>
        </w:rPr>
        <w:t xml:space="preserve">    </w:t>
      </w:r>
      <w:r w:rsidR="00280956" w:rsidRPr="004A3BAB">
        <w:rPr>
          <w:rFonts w:ascii="標楷體" w:eastAsia="標楷體" w:hAnsi="標楷體" w:hint="eastAsia"/>
          <w:b/>
          <w:color w:val="FF0000"/>
          <w:sz w:val="28"/>
          <w:szCs w:val="28"/>
          <w:u w:val="single"/>
        </w:rPr>
        <w:t>很多爭議是可以避免的，端看承辦人員的細心注意</w:t>
      </w:r>
      <w:r w:rsidR="00280956">
        <w:rPr>
          <w:rFonts w:ascii="標楷體" w:eastAsia="標楷體" w:hAnsi="標楷體" w:hint="eastAsia"/>
          <w:sz w:val="28"/>
          <w:szCs w:val="28"/>
        </w:rPr>
        <w:t>；畢竟公務機密能多點用心，全民才能放心。</w:t>
      </w:r>
    </w:p>
    <w:p w:rsidR="00280956" w:rsidRDefault="00280956"/>
    <w:p w:rsidR="00280956" w:rsidRPr="00A76CF9" w:rsidRDefault="00280956" w:rsidP="00280956">
      <w:pPr>
        <w:adjustRightInd w:val="0"/>
        <w:snapToGrid w:val="0"/>
        <w:spacing w:line="480" w:lineRule="exact"/>
      </w:pPr>
      <w:r>
        <w:rPr>
          <w:rFonts w:hint="eastAsia"/>
          <w:noProof/>
        </w:rPr>
        <w:drawing>
          <wp:anchor distT="0" distB="0" distL="114300" distR="114300" simplePos="0" relativeHeight="251728896" behindDoc="1" locked="0" layoutInCell="1" allowOverlap="1">
            <wp:simplePos x="0" y="0"/>
            <wp:positionH relativeFrom="column">
              <wp:posOffset>-40005</wp:posOffset>
            </wp:positionH>
            <wp:positionV relativeFrom="paragraph">
              <wp:posOffset>126365</wp:posOffset>
            </wp:positionV>
            <wp:extent cx="1485900" cy="790575"/>
            <wp:effectExtent l="19050" t="0" r="0" b="0"/>
            <wp:wrapNone/>
            <wp:docPr id="93" name="圖片 93" descr="http://www.isecutech.com.tw/answers/images/qa_header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isecutech.com.tw/answers/images/qa_header_img.gif">
                      <a:hlinkClick r:id="rId32"/>
                    </pic:cNvPr>
                    <pic:cNvPicPr>
                      <a:picLocks noChangeAspect="1" noChangeArrowheads="1"/>
                    </pic:cNvPicPr>
                  </pic:nvPicPr>
                  <pic:blipFill>
                    <a:blip r:embed="rId33" r:link="rId34"/>
                    <a:srcRect/>
                    <a:stretch>
                      <a:fillRect/>
                    </a:stretch>
                  </pic:blipFill>
                  <pic:spPr bwMode="auto">
                    <a:xfrm>
                      <a:off x="0" y="0"/>
                      <a:ext cx="1485900" cy="790575"/>
                    </a:xfrm>
                    <a:prstGeom prst="rect">
                      <a:avLst/>
                    </a:prstGeom>
                    <a:noFill/>
                    <a:ln w="9525">
                      <a:noFill/>
                      <a:miter lim="800000"/>
                      <a:headEnd/>
                      <a:tailEnd/>
                    </a:ln>
                  </pic:spPr>
                </pic:pic>
              </a:graphicData>
            </a:graphic>
          </wp:anchor>
        </w:drawing>
      </w:r>
    </w:p>
    <w:p w:rsidR="00280956" w:rsidRDefault="00280956" w:rsidP="00280956">
      <w:pPr>
        <w:adjustRightInd w:val="0"/>
        <w:snapToGrid w:val="0"/>
        <w:spacing w:line="480" w:lineRule="exact"/>
      </w:pPr>
      <w:r>
        <w:rPr>
          <w:rFonts w:hint="eastAsia"/>
          <w:noProof/>
        </w:rPr>
        <w:drawing>
          <wp:anchor distT="0" distB="0" distL="114300" distR="114300" simplePos="0" relativeHeight="251729920" behindDoc="1" locked="0" layoutInCell="1" allowOverlap="1">
            <wp:simplePos x="0" y="0"/>
            <wp:positionH relativeFrom="column">
              <wp:posOffset>3103245</wp:posOffset>
            </wp:positionH>
            <wp:positionV relativeFrom="paragraph">
              <wp:posOffset>116840</wp:posOffset>
            </wp:positionV>
            <wp:extent cx="1143000" cy="342900"/>
            <wp:effectExtent l="19050" t="0" r="0" b="0"/>
            <wp:wrapTight wrapText="bothSides">
              <wp:wrapPolygon edited="0">
                <wp:start x="-360" y="0"/>
                <wp:lineTo x="-360" y="20400"/>
                <wp:lineTo x="21600" y="20400"/>
                <wp:lineTo x="21600" y="0"/>
                <wp:lineTo x="-360" y="0"/>
              </wp:wrapPolygon>
            </wp:wrapTight>
            <wp:docPr id="57" name="il_fi" descr="http://t0.gstatic.com/images?q=tbn:ANd9GcSSJEQlaA86DjnXz9DsCKTWbxfRl-VFuemN7Eq8xX-IZcWhIyzW3w&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SSJEQlaA86DjnXz9DsCKTWbxfRl-VFuemN7Eq8xX-IZcWhIyzW3w&amp;t=1"/>
                    <pic:cNvPicPr>
                      <a:picLocks noChangeAspect="1" noChangeArrowheads="1"/>
                    </pic:cNvPicPr>
                  </pic:nvPicPr>
                  <pic:blipFill>
                    <a:blip r:embed="rId35" r:link="rId36"/>
                    <a:srcRect/>
                    <a:stretch>
                      <a:fillRect/>
                    </a:stretch>
                  </pic:blipFill>
                  <pic:spPr bwMode="auto">
                    <a:xfrm>
                      <a:off x="0" y="0"/>
                      <a:ext cx="1143000" cy="342900"/>
                    </a:xfrm>
                    <a:prstGeom prst="rect">
                      <a:avLst/>
                    </a:prstGeom>
                    <a:noFill/>
                    <a:ln w="9525">
                      <a:noFill/>
                      <a:miter lim="800000"/>
                      <a:headEnd/>
                      <a:tailEnd/>
                    </a:ln>
                  </pic:spPr>
                </pic:pic>
              </a:graphicData>
            </a:graphic>
          </wp:anchor>
        </w:drawing>
      </w:r>
    </w:p>
    <w:p w:rsidR="00280956" w:rsidRDefault="00280956" w:rsidP="00280956">
      <w:pPr>
        <w:adjustRightInd w:val="0"/>
        <w:snapToGrid w:val="0"/>
        <w:spacing w:line="480" w:lineRule="exact"/>
        <w:rPr>
          <w:rFonts w:ascii="華康勘亭流" w:eastAsia="華康勘亭流"/>
          <w:color w:val="E36C0A" w:themeColor="accent6" w:themeShade="BF"/>
          <w:sz w:val="28"/>
          <w:szCs w:val="28"/>
        </w:rPr>
      </w:pPr>
      <w:r>
        <w:rPr>
          <w:noProof/>
        </w:rPr>
        <w:drawing>
          <wp:anchor distT="0" distB="0" distL="114300" distR="114300" simplePos="0" relativeHeight="251730944" behindDoc="1" locked="0" layoutInCell="1" allowOverlap="1">
            <wp:simplePos x="0" y="0"/>
            <wp:positionH relativeFrom="column">
              <wp:posOffset>3103245</wp:posOffset>
            </wp:positionH>
            <wp:positionV relativeFrom="paragraph">
              <wp:posOffset>440690</wp:posOffset>
            </wp:positionV>
            <wp:extent cx="2857500" cy="1905000"/>
            <wp:effectExtent l="152400" t="152400" r="209550" b="152400"/>
            <wp:wrapTight wrapText="bothSides">
              <wp:wrapPolygon edited="0">
                <wp:start x="-288" y="-1728"/>
                <wp:lineTo x="-1008" y="-1296"/>
                <wp:lineTo x="-1152" y="22464"/>
                <wp:lineTo x="-432" y="23328"/>
                <wp:lineTo x="-288" y="23328"/>
                <wp:lineTo x="21888" y="23328"/>
                <wp:lineTo x="22032" y="23328"/>
                <wp:lineTo x="22752" y="22464"/>
                <wp:lineTo x="23040" y="19224"/>
                <wp:lineTo x="23040" y="1728"/>
                <wp:lineTo x="23184" y="216"/>
                <wp:lineTo x="22608" y="-1296"/>
                <wp:lineTo x="21888" y="-1728"/>
                <wp:lineTo x="-288" y="-1728"/>
              </wp:wrapPolygon>
            </wp:wrapTight>
            <wp:docPr id="35" name="il_fi" descr="http://news.tzuchi.net/QuietThink.nsf/4FC712AFFFEEF5DB4825680000120D09/FD65144F475742E148256AD70044DB85/$FILE/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ws.tzuchi.net/QuietThink.nsf/4FC712AFFFEEF5DB4825680000120D09/FD65144F475742E148256AD70044DB85/$FILE/755.jpg"/>
                    <pic:cNvPicPr>
                      <a:picLocks noChangeAspect="1" noChangeArrowheads="1"/>
                    </pic:cNvPicPr>
                  </pic:nvPicPr>
                  <pic:blipFill>
                    <a:blip r:embed="rId37"/>
                    <a:srcRect/>
                    <a:stretch>
                      <a:fillRect/>
                    </a:stretch>
                  </pic:blipFill>
                  <pic:spPr bwMode="auto">
                    <a:xfrm>
                      <a:off x="0" y="0"/>
                      <a:ext cx="2857500" cy="1905000"/>
                    </a:xfrm>
                    <a:prstGeom prst="rect">
                      <a:avLst/>
                    </a:prstGeom>
                    <a:ln>
                      <a:solidFill>
                        <a:srgbClr val="0070C0"/>
                      </a:solidFill>
                    </a:ln>
                    <a:effectLst>
                      <a:outerShdw blurRad="190500" algn="tl" rotWithShape="0">
                        <a:srgbClr val="000000">
                          <a:alpha val="70000"/>
                        </a:srgbClr>
                      </a:outerShdw>
                    </a:effectLst>
                  </pic:spPr>
                </pic:pic>
              </a:graphicData>
            </a:graphic>
          </wp:anchor>
        </w:drawing>
      </w:r>
    </w:p>
    <w:p w:rsidR="00280956" w:rsidRPr="003A4907" w:rsidRDefault="00280956" w:rsidP="00280956">
      <w:pPr>
        <w:adjustRightInd w:val="0"/>
        <w:snapToGrid w:val="0"/>
        <w:spacing w:line="480" w:lineRule="exact"/>
        <w:rPr>
          <w:rFonts w:ascii="華康勘亭流" w:eastAsia="華康勘亭流"/>
          <w:color w:val="E36C0A" w:themeColor="accent6" w:themeShade="BF"/>
          <w:sz w:val="28"/>
          <w:szCs w:val="28"/>
        </w:rPr>
      </w:pPr>
      <w:r w:rsidRPr="003A4907">
        <w:rPr>
          <w:rFonts w:ascii="華康勘亭流" w:eastAsia="華康勘亭流" w:hint="eastAsia"/>
          <w:color w:val="E36C0A" w:themeColor="accent6" w:themeShade="BF"/>
          <w:sz w:val="28"/>
          <w:szCs w:val="28"/>
        </w:rPr>
        <w:t>資安</w:t>
      </w:r>
      <w:r>
        <w:rPr>
          <w:rFonts w:ascii="華康勘亭流" w:eastAsia="華康勘亭流" w:hint="eastAsia"/>
          <w:color w:val="E36C0A" w:themeColor="accent6" w:themeShade="BF"/>
          <w:sz w:val="28"/>
          <w:szCs w:val="28"/>
        </w:rPr>
        <w:t>順口記</w:t>
      </w:r>
      <w:r w:rsidRPr="003A4907">
        <w:rPr>
          <w:rFonts w:ascii="華康勘亭流" w:eastAsia="華康勘亭流" w:hAnsiTheme="minorEastAsia" w:hint="eastAsia"/>
          <w:color w:val="E36C0A" w:themeColor="accent6" w:themeShade="BF"/>
          <w:sz w:val="28"/>
          <w:szCs w:val="28"/>
        </w:rPr>
        <w:t>：</w:t>
      </w:r>
    </w:p>
    <w:p w:rsidR="00280956" w:rsidRPr="003A4907" w:rsidRDefault="00280956" w:rsidP="00280956">
      <w:pPr>
        <w:adjustRightInd w:val="0"/>
        <w:snapToGrid w:val="0"/>
        <w:spacing w:line="480" w:lineRule="exact"/>
        <w:rPr>
          <w:rFonts w:ascii="華康行楷體W5(P)" w:eastAsia="華康行楷體W5(P)"/>
          <w:sz w:val="28"/>
          <w:szCs w:val="28"/>
        </w:rPr>
      </w:pPr>
      <w:r w:rsidRPr="003A4907">
        <w:rPr>
          <w:rFonts w:ascii="華康行楷體W5(P)" w:eastAsia="華康行楷體W5(P)" w:hint="eastAsia"/>
          <w:sz w:val="28"/>
          <w:szCs w:val="28"/>
        </w:rPr>
        <w:t>1.</w:t>
      </w:r>
      <w:r>
        <w:rPr>
          <w:rFonts w:ascii="華康行楷體W5(P)" w:eastAsia="華康行楷體W5(P)" w:hint="eastAsia"/>
          <w:sz w:val="28"/>
          <w:szCs w:val="28"/>
        </w:rPr>
        <w:t>影印文件，要留意。</w:t>
      </w:r>
    </w:p>
    <w:p w:rsidR="00280956" w:rsidRDefault="00280956" w:rsidP="00280956">
      <w:pPr>
        <w:adjustRightInd w:val="0"/>
        <w:snapToGrid w:val="0"/>
        <w:spacing w:line="480" w:lineRule="exact"/>
        <w:rPr>
          <w:rFonts w:ascii="華康行楷體W5(P)" w:eastAsia="華康行楷體W5(P)"/>
          <w:sz w:val="28"/>
          <w:szCs w:val="28"/>
        </w:rPr>
      </w:pPr>
      <w:r w:rsidRPr="003A4907">
        <w:rPr>
          <w:rFonts w:ascii="華康行楷體W5(P)" w:eastAsia="華康行楷體W5(P)" w:hint="eastAsia"/>
          <w:sz w:val="28"/>
          <w:szCs w:val="28"/>
        </w:rPr>
        <w:t>2.</w:t>
      </w:r>
      <w:r>
        <w:rPr>
          <w:rFonts w:ascii="華康行楷體W5(P)" w:eastAsia="華康行楷體W5(P)" w:hint="eastAsia"/>
          <w:sz w:val="28"/>
          <w:szCs w:val="28"/>
        </w:rPr>
        <w:t>莫留文件，洩機密。</w:t>
      </w:r>
    </w:p>
    <w:p w:rsidR="00280956" w:rsidRDefault="00280956" w:rsidP="00280956">
      <w:pPr>
        <w:adjustRightInd w:val="0"/>
        <w:snapToGrid w:val="0"/>
        <w:spacing w:line="480" w:lineRule="exact"/>
        <w:rPr>
          <w:rFonts w:ascii="華康行楷體W5(P)" w:eastAsia="華康行楷體W5(P)"/>
          <w:sz w:val="28"/>
          <w:szCs w:val="28"/>
        </w:rPr>
      </w:pPr>
      <w:r>
        <w:rPr>
          <w:rFonts w:ascii="華康行楷體W5(P)" w:eastAsia="華康行楷體W5(P)" w:hint="eastAsia"/>
          <w:sz w:val="28"/>
          <w:szCs w:val="28"/>
        </w:rPr>
        <w:t>3.維護機密，不大意。</w:t>
      </w:r>
    </w:p>
    <w:p w:rsidR="00280956" w:rsidRDefault="00280956" w:rsidP="00280956">
      <w:pPr>
        <w:adjustRightInd w:val="0"/>
        <w:snapToGrid w:val="0"/>
        <w:spacing w:line="480" w:lineRule="exact"/>
        <w:rPr>
          <w:rFonts w:ascii="華康行楷體W5(P)" w:eastAsia="華康行楷體W5(P)"/>
          <w:sz w:val="28"/>
          <w:szCs w:val="28"/>
        </w:rPr>
      </w:pPr>
    </w:p>
    <w:p w:rsidR="00280956" w:rsidRDefault="00BB0B83" w:rsidP="00280956">
      <w:pPr>
        <w:adjustRightInd w:val="0"/>
        <w:snapToGrid w:val="0"/>
        <w:spacing w:line="480" w:lineRule="exact"/>
        <w:rPr>
          <w:rFonts w:ascii="華康行楷體W5(P)" w:eastAsia="華康行楷體W5(P)"/>
          <w:sz w:val="28"/>
          <w:szCs w:val="28"/>
        </w:rPr>
      </w:pPr>
      <w:r>
        <w:rPr>
          <w:rFonts w:ascii="華康行楷體W5(P)" w:eastAsia="華康行楷體W5(P)"/>
          <w:noProof/>
          <w:sz w:val="28"/>
          <w:szCs w:val="28"/>
        </w:rPr>
        <w:drawing>
          <wp:anchor distT="0" distB="0" distL="114300" distR="114300" simplePos="0" relativeHeight="251748352" behindDoc="1" locked="0" layoutInCell="1" allowOverlap="1">
            <wp:simplePos x="0" y="0"/>
            <wp:positionH relativeFrom="column">
              <wp:posOffset>-30480</wp:posOffset>
            </wp:positionH>
            <wp:positionV relativeFrom="paragraph">
              <wp:posOffset>239395</wp:posOffset>
            </wp:positionV>
            <wp:extent cx="1476375" cy="1476375"/>
            <wp:effectExtent l="0" t="0" r="9525" b="0"/>
            <wp:wrapNone/>
            <wp:docPr id="40" name="圖片 9" descr="C:\Users\ksc\AppData\Local\Microsoft\Windows\Temporary Internet Files\Content.IE5\0YBB8B85\MC9004378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sc\AppData\Local\Microsoft\Windows\Temporary Internet Files\Content.IE5\0YBB8B85\MC900437826[1].PNG"/>
                    <pic:cNvPicPr>
                      <a:picLocks noChangeAspect="1" noChangeArrowheads="1"/>
                    </pic:cNvPicPr>
                  </pic:nvPicPr>
                  <pic:blipFill>
                    <a:blip r:embed="rId38"/>
                    <a:srcRect/>
                    <a:stretch>
                      <a:fillRect/>
                    </a:stretch>
                  </pic:blipFill>
                  <pic:spPr bwMode="auto">
                    <a:xfrm>
                      <a:off x="0" y="0"/>
                      <a:ext cx="1476375" cy="1476375"/>
                    </a:xfrm>
                    <a:prstGeom prst="rect">
                      <a:avLst/>
                    </a:prstGeom>
                    <a:noFill/>
                    <a:ln w="9525">
                      <a:noFill/>
                      <a:miter lim="800000"/>
                      <a:headEnd/>
                      <a:tailEnd/>
                    </a:ln>
                  </pic:spPr>
                </pic:pic>
              </a:graphicData>
            </a:graphic>
          </wp:anchor>
        </w:drawing>
      </w:r>
    </w:p>
    <w:p w:rsidR="00280956" w:rsidRDefault="00280956" w:rsidP="00280956">
      <w:pPr>
        <w:adjustRightInd w:val="0"/>
        <w:snapToGrid w:val="0"/>
        <w:spacing w:line="480" w:lineRule="exact"/>
        <w:rPr>
          <w:rFonts w:ascii="華康行楷體W5(P)" w:eastAsia="華康行楷體W5(P)"/>
          <w:sz w:val="28"/>
          <w:szCs w:val="28"/>
        </w:rPr>
      </w:pPr>
    </w:p>
    <w:p w:rsidR="00280956" w:rsidRDefault="00063E06" w:rsidP="00280956">
      <w:pPr>
        <w:adjustRightInd w:val="0"/>
        <w:snapToGrid w:val="0"/>
        <w:spacing w:line="480" w:lineRule="exact"/>
        <w:rPr>
          <w:rFonts w:ascii="華康行楷體W5(P)" w:eastAsia="華康行楷體W5(P)"/>
          <w:sz w:val="28"/>
          <w:szCs w:val="28"/>
        </w:rPr>
      </w:pPr>
      <w:r w:rsidRPr="00063E06">
        <w:rPr>
          <w:noProof/>
        </w:rPr>
        <w:pict>
          <v:shape id="_x0000_s1043" type="#_x0000_t136" style="position:absolute;margin-left:202.35pt;margin-top:10.85pt;width:287.25pt;height:53pt;z-index:-251591680" strokecolor="#4e6128 [1606]">
            <v:shadow on="t" opacity="52429f"/>
            <v:textpath style="font-family:&quot;全真顏體&quot;;font-style:italic;v-text-reverse:t;v-text-kern:t" trim="t" fitpath="t" string="法務部矯正署臺北看守所  提醒您"/>
          </v:shape>
        </w:pict>
      </w:r>
    </w:p>
    <w:p w:rsidR="00280956" w:rsidRDefault="00280956" w:rsidP="00280956">
      <w:pPr>
        <w:adjustRightInd w:val="0"/>
        <w:snapToGrid w:val="0"/>
        <w:spacing w:line="480" w:lineRule="exact"/>
      </w:pPr>
    </w:p>
    <w:p w:rsidR="00280956" w:rsidRDefault="00280956" w:rsidP="00280956"/>
    <w:p w:rsidR="00280956" w:rsidRDefault="00280956" w:rsidP="00280956">
      <w:pPr>
        <w:ind w:leftChars="59" w:left="142"/>
      </w:pPr>
    </w:p>
    <w:p w:rsidR="00280956" w:rsidRDefault="00BB0B83" w:rsidP="00280956">
      <w:r>
        <w:rPr>
          <w:noProof/>
        </w:rPr>
        <w:drawing>
          <wp:anchor distT="0" distB="0" distL="114300" distR="114300" simplePos="0" relativeHeight="251727872" behindDoc="1" locked="0" layoutInCell="1" allowOverlap="1">
            <wp:simplePos x="0" y="0"/>
            <wp:positionH relativeFrom="column">
              <wp:posOffset>-114300</wp:posOffset>
            </wp:positionH>
            <wp:positionV relativeFrom="paragraph">
              <wp:posOffset>86995</wp:posOffset>
            </wp:positionV>
            <wp:extent cx="2057400" cy="190500"/>
            <wp:effectExtent l="19050" t="0" r="0" b="0"/>
            <wp:wrapNone/>
            <wp:docPr id="33" name="圖片 5" descr="j008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088542"/>
                    <pic:cNvPicPr>
                      <a:picLocks noChangeAspect="1" noChangeArrowheads="1"/>
                    </pic:cNvPicPr>
                  </pic:nvPicPr>
                  <pic:blipFill>
                    <a:blip r:embed="rId21"/>
                    <a:srcRect/>
                    <a:stretch>
                      <a:fillRect/>
                    </a:stretch>
                  </pic:blipFill>
                  <pic:spPr bwMode="auto">
                    <a:xfrm>
                      <a:off x="0" y="0"/>
                      <a:ext cx="2057400" cy="190500"/>
                    </a:xfrm>
                    <a:prstGeom prst="rect">
                      <a:avLst/>
                    </a:prstGeom>
                    <a:noFill/>
                    <a:ln w="9525">
                      <a:noFill/>
                      <a:miter lim="800000"/>
                      <a:headEnd/>
                      <a:tailEnd/>
                    </a:ln>
                  </pic:spPr>
                </pic:pic>
              </a:graphicData>
            </a:graphic>
          </wp:anchor>
        </w:drawing>
      </w:r>
      <w:r>
        <w:rPr>
          <w:noProof/>
        </w:rPr>
        <w:drawing>
          <wp:anchor distT="0" distB="0" distL="114300" distR="114300" simplePos="0" relativeHeight="251725824" behindDoc="1" locked="0" layoutInCell="1" allowOverlap="1">
            <wp:simplePos x="0" y="0"/>
            <wp:positionH relativeFrom="column">
              <wp:posOffset>131445</wp:posOffset>
            </wp:positionH>
            <wp:positionV relativeFrom="paragraph">
              <wp:posOffset>86995</wp:posOffset>
            </wp:positionV>
            <wp:extent cx="2057400" cy="190500"/>
            <wp:effectExtent l="19050" t="0" r="0" b="0"/>
            <wp:wrapTight wrapText="bothSides">
              <wp:wrapPolygon edited="0">
                <wp:start x="-200" y="0"/>
                <wp:lineTo x="-200" y="19440"/>
                <wp:lineTo x="21600" y="19440"/>
                <wp:lineTo x="21600" y="0"/>
                <wp:lineTo x="-200" y="0"/>
              </wp:wrapPolygon>
            </wp:wrapTight>
            <wp:docPr id="32" name="圖片 5" descr="j008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088542"/>
                    <pic:cNvPicPr>
                      <a:picLocks noChangeAspect="1" noChangeArrowheads="1"/>
                    </pic:cNvPicPr>
                  </pic:nvPicPr>
                  <pic:blipFill>
                    <a:blip r:embed="rId21"/>
                    <a:srcRect/>
                    <a:stretch>
                      <a:fillRect/>
                    </a:stretch>
                  </pic:blipFill>
                  <pic:spPr bwMode="auto">
                    <a:xfrm>
                      <a:off x="0" y="0"/>
                      <a:ext cx="2057400" cy="190500"/>
                    </a:xfrm>
                    <a:prstGeom prst="rect">
                      <a:avLst/>
                    </a:prstGeom>
                    <a:noFill/>
                    <a:ln w="9525">
                      <a:noFill/>
                      <a:miter lim="800000"/>
                      <a:headEnd/>
                      <a:tailEnd/>
                    </a:ln>
                  </pic:spPr>
                </pic:pic>
              </a:graphicData>
            </a:graphic>
          </wp:anchor>
        </w:drawing>
      </w:r>
      <w:r>
        <w:rPr>
          <w:noProof/>
        </w:rPr>
        <w:drawing>
          <wp:anchor distT="0" distB="0" distL="114300" distR="114300" simplePos="0" relativeHeight="251726848" behindDoc="1" locked="0" layoutInCell="1" allowOverlap="1">
            <wp:simplePos x="0" y="0"/>
            <wp:positionH relativeFrom="column">
              <wp:posOffset>2188845</wp:posOffset>
            </wp:positionH>
            <wp:positionV relativeFrom="paragraph">
              <wp:posOffset>86995</wp:posOffset>
            </wp:positionV>
            <wp:extent cx="2057400" cy="190500"/>
            <wp:effectExtent l="19050" t="0" r="0" b="0"/>
            <wp:wrapTight wrapText="bothSides">
              <wp:wrapPolygon edited="0">
                <wp:start x="-200" y="0"/>
                <wp:lineTo x="-200" y="19440"/>
                <wp:lineTo x="21600" y="19440"/>
                <wp:lineTo x="21600" y="0"/>
                <wp:lineTo x="-200" y="0"/>
              </wp:wrapPolygon>
            </wp:wrapTight>
            <wp:docPr id="30" name="圖片 5" descr="j008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088542"/>
                    <pic:cNvPicPr>
                      <a:picLocks noChangeAspect="1" noChangeArrowheads="1"/>
                    </pic:cNvPicPr>
                  </pic:nvPicPr>
                  <pic:blipFill>
                    <a:blip r:embed="rId21"/>
                    <a:srcRect/>
                    <a:stretch>
                      <a:fillRect/>
                    </a:stretch>
                  </pic:blipFill>
                  <pic:spPr bwMode="auto">
                    <a:xfrm>
                      <a:off x="0" y="0"/>
                      <a:ext cx="2057400" cy="190500"/>
                    </a:xfrm>
                    <a:prstGeom prst="rect">
                      <a:avLst/>
                    </a:prstGeom>
                    <a:noFill/>
                    <a:ln w="9525">
                      <a:noFill/>
                      <a:miter lim="800000"/>
                      <a:headEnd/>
                      <a:tailEnd/>
                    </a:ln>
                  </pic:spPr>
                </pic:pic>
              </a:graphicData>
            </a:graphic>
          </wp:anchor>
        </w:drawing>
      </w:r>
    </w:p>
    <w:p w:rsidR="00280956" w:rsidRDefault="00ED1A4B" w:rsidP="00280956">
      <w:r>
        <w:rPr>
          <w:noProof/>
        </w:rPr>
        <w:lastRenderedPageBreak/>
        <w:drawing>
          <wp:anchor distT="0" distB="0" distL="114300" distR="114300" simplePos="0" relativeHeight="251732992" behindDoc="1" locked="0" layoutInCell="1" allowOverlap="1">
            <wp:simplePos x="0" y="0"/>
            <wp:positionH relativeFrom="column">
              <wp:posOffset>-144780</wp:posOffset>
            </wp:positionH>
            <wp:positionV relativeFrom="paragraph">
              <wp:posOffset>-215265</wp:posOffset>
            </wp:positionV>
            <wp:extent cx="6603365" cy="9248775"/>
            <wp:effectExtent l="190500" t="152400" r="178435" b="142875"/>
            <wp:wrapNone/>
            <wp:docPr id="38" name="圖片 35" descr="C:\Users\ksc\AppData\Local\Microsoft\Windows\Temporary Internet Files\Content.IE5\0YBB8B85\MC900437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sc\AppData\Local\Microsoft\Windows\Temporary Internet Files\Content.IE5\0YBB8B85\MC900437125[1].PNG"/>
                    <pic:cNvPicPr>
                      <a:picLocks noChangeAspect="1" noChangeArrowheads="1"/>
                    </pic:cNvPicPr>
                  </pic:nvPicPr>
                  <pic:blipFill>
                    <a:blip r:embed="rId39">
                      <a:lum bright="10000"/>
                    </a:blip>
                    <a:srcRect/>
                    <a:stretch>
                      <a:fillRect/>
                    </a:stretch>
                  </pic:blipFill>
                  <pic:spPr bwMode="auto">
                    <a:xfrm>
                      <a:off x="0" y="0"/>
                      <a:ext cx="6603365" cy="9248775"/>
                    </a:xfrm>
                    <a:prstGeom prst="rect">
                      <a:avLst/>
                    </a:prstGeom>
                    <a:ln>
                      <a:noFill/>
                    </a:ln>
                    <a:effectLst>
                      <a:outerShdw blurRad="190500" algn="tl" rotWithShape="0">
                        <a:srgbClr val="000000">
                          <a:alpha val="70000"/>
                        </a:srgbClr>
                      </a:outerShdw>
                    </a:effectLst>
                  </pic:spPr>
                </pic:pic>
              </a:graphicData>
            </a:graphic>
          </wp:anchor>
        </w:drawing>
      </w:r>
      <w:r w:rsidR="00BB0B83">
        <w:rPr>
          <w:noProof/>
        </w:rPr>
        <w:drawing>
          <wp:anchor distT="0" distB="0" distL="114300" distR="114300" simplePos="0" relativeHeight="251750400" behindDoc="1" locked="0" layoutInCell="1" allowOverlap="1">
            <wp:simplePos x="0" y="0"/>
            <wp:positionH relativeFrom="column">
              <wp:posOffset>5236845</wp:posOffset>
            </wp:positionH>
            <wp:positionV relativeFrom="paragraph">
              <wp:posOffset>-5715</wp:posOffset>
            </wp:positionV>
            <wp:extent cx="733425" cy="1600200"/>
            <wp:effectExtent l="19050" t="0" r="9525" b="0"/>
            <wp:wrapNone/>
            <wp:docPr id="42" name="圖片 11" descr="C:\Users\ksc\AppData\Local\Microsoft\Windows\Temporary Internet Files\Content.IE5\E0RFVO2V\MC9004191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c\AppData\Local\Microsoft\Windows\Temporary Internet Files\Content.IE5\E0RFVO2V\MC900419128[1].WMF"/>
                    <pic:cNvPicPr>
                      <a:picLocks noChangeAspect="1" noChangeArrowheads="1"/>
                    </pic:cNvPicPr>
                  </pic:nvPicPr>
                  <pic:blipFill>
                    <a:blip r:embed="rId40"/>
                    <a:srcRect/>
                    <a:stretch>
                      <a:fillRect/>
                    </a:stretch>
                  </pic:blipFill>
                  <pic:spPr bwMode="auto">
                    <a:xfrm>
                      <a:off x="0" y="0"/>
                      <a:ext cx="733425" cy="1600200"/>
                    </a:xfrm>
                    <a:prstGeom prst="rect">
                      <a:avLst/>
                    </a:prstGeom>
                    <a:noFill/>
                    <a:ln w="9525">
                      <a:noFill/>
                      <a:miter lim="800000"/>
                      <a:headEnd/>
                      <a:tailEnd/>
                    </a:ln>
                  </pic:spPr>
                </pic:pic>
              </a:graphicData>
            </a:graphic>
          </wp:anchor>
        </w:drawing>
      </w:r>
      <w:r w:rsidR="00063E06">
        <w:rPr>
          <w:noProof/>
        </w:rPr>
        <w:pict>
          <v:shape id="_x0000_s1044" type="#_x0000_t136" style="position:absolute;margin-left:-4.95pt;margin-top:-9.4pt;width:144.7pt;height:36pt;z-index:251734016;mso-position-horizontal-relative:text;mso-position-vertical-relative:text" strokecolor="#0070c0">
            <v:shadow on="t" color="#868686"/>
            <v:textpath style="font-family:&quot;華康勘亭流(P)&quot;;v-text-reverse:t;v-text-kern:t" trim="t" fitpath="t" string="消費者保護"/>
          </v:shape>
        </w:pict>
      </w:r>
    </w:p>
    <w:p w:rsidR="00280956" w:rsidRPr="00280956" w:rsidRDefault="00280956"/>
    <w:p w:rsidR="00280956" w:rsidRDefault="00063E06">
      <w:r>
        <w:rPr>
          <w:noProof/>
        </w:rPr>
        <w:pict>
          <v:shape id="_x0000_s1045" type="#_x0000_t136" style="position:absolute;margin-left:91.15pt;margin-top:7.1pt;width:309.95pt;height:48pt;z-index:251735040" fillcolor="#ffc000" strokecolor="#0f243e [1615]">
            <v:shadow on="t" color="#868686" opacity=".5" offset="6pt,6pt"/>
            <v:textpath style="font-family:&quot;華康勘亭流&quot;;v-text-reverse:t;v-text-kern:t" trim="t" fitpath="t" string="3款牧場蛋 都是「虛擬牧場」"/>
          </v:shape>
        </w:pict>
      </w:r>
    </w:p>
    <w:p w:rsidR="00280956" w:rsidRDefault="00280956"/>
    <w:p w:rsidR="00280956" w:rsidRDefault="00280956"/>
    <w:p w:rsidR="00280956" w:rsidRPr="00BB0B83" w:rsidRDefault="00280956" w:rsidP="00280956">
      <w:pPr>
        <w:widowControl/>
        <w:adjustRightInd w:val="0"/>
        <w:snapToGrid w:val="0"/>
        <w:spacing w:line="560" w:lineRule="exact"/>
        <w:jc w:val="center"/>
        <w:outlineLvl w:val="1"/>
        <w:rPr>
          <w:rFonts w:ascii="華康行楷體W5(P)" w:eastAsia="華康行楷體W5(P)" w:hAnsi="Helvetica" w:cs="Helvetica"/>
          <w:b/>
          <w:bCs/>
          <w:color w:val="FF0000"/>
          <w:kern w:val="0"/>
          <w:sz w:val="32"/>
          <w:szCs w:val="32"/>
        </w:rPr>
      </w:pPr>
      <w:r w:rsidRPr="005C3FCD">
        <w:rPr>
          <w:rFonts w:ascii="華康行楷體W5(P)" w:eastAsia="華康行楷體W5(P)" w:hAnsi="Helvetica" w:cs="Helvetica" w:hint="eastAsia"/>
          <w:b/>
          <w:bCs/>
          <w:color w:val="FF0000"/>
          <w:kern w:val="0"/>
          <w:sz w:val="32"/>
          <w:szCs w:val="32"/>
        </w:rPr>
        <w:t>業者辯是品牌名 民批不誠實</w:t>
      </w:r>
    </w:p>
    <w:p w:rsidR="00280956" w:rsidRDefault="00280956" w:rsidP="00280956">
      <w:pPr>
        <w:adjustRightInd w:val="0"/>
        <w:snapToGrid w:val="0"/>
        <w:spacing w:line="480" w:lineRule="exact"/>
        <w:rPr>
          <w:rFonts w:ascii="華康行楷體W5" w:eastAsia="華康行楷體W5" w:hAnsi="標楷體"/>
          <w:b/>
          <w:color w:val="5F497A" w:themeColor="accent4" w:themeShade="BF"/>
          <w:sz w:val="22"/>
        </w:rPr>
      </w:pPr>
      <w:r w:rsidRPr="00FF2830">
        <w:rPr>
          <w:rFonts w:ascii="華康行楷體W5" w:eastAsia="華康行楷體W5" w:hAnsi="標楷體" w:hint="eastAsia"/>
          <w:b/>
          <w:color w:val="4A442A" w:themeColor="background2" w:themeShade="40"/>
          <w:sz w:val="32"/>
          <w:szCs w:val="32"/>
        </w:rPr>
        <w:sym w:font="Wingdings" w:char="F0FE"/>
      </w:r>
      <w:r w:rsidRPr="00FF2830">
        <w:rPr>
          <w:rFonts w:ascii="華康行楷體W5" w:eastAsia="華康行楷體W5" w:hAnsi="標楷體" w:hint="eastAsia"/>
          <w:b/>
          <w:color w:val="4A442A" w:themeColor="background2" w:themeShade="40"/>
          <w:sz w:val="32"/>
          <w:szCs w:val="32"/>
        </w:rPr>
        <w:t>時事新聞：</w:t>
      </w:r>
      <w:r>
        <w:rPr>
          <w:rFonts w:ascii="華康行楷體W5" w:eastAsia="華康行楷體W5" w:hAnsi="標楷體" w:hint="eastAsia"/>
          <w:b/>
          <w:color w:val="5F497A" w:themeColor="accent4" w:themeShade="BF"/>
          <w:sz w:val="22"/>
        </w:rPr>
        <w:t xml:space="preserve">                                               </w:t>
      </w:r>
      <w:r w:rsidRPr="00494F80">
        <w:rPr>
          <w:rFonts w:ascii="華康行楷體W5" w:eastAsia="華康行楷體W5" w:hAnsi="標楷體" w:hint="eastAsia"/>
          <w:b/>
          <w:color w:val="5F497A" w:themeColor="accent4" w:themeShade="BF"/>
          <w:sz w:val="22"/>
        </w:rPr>
        <w:t>新聞摘自</w:t>
      </w:r>
      <w:r>
        <w:rPr>
          <w:rFonts w:ascii="華康行楷體W5" w:eastAsia="華康行楷體W5" w:hAnsi="標楷體" w:hint="eastAsia"/>
          <w:b/>
          <w:color w:val="5F497A" w:themeColor="accent4" w:themeShade="BF"/>
          <w:sz w:val="22"/>
        </w:rPr>
        <w:t>102.7.17蘋果日報</w:t>
      </w:r>
    </w:p>
    <w:p w:rsidR="00280956" w:rsidRPr="005848A7" w:rsidRDefault="00280956" w:rsidP="00280956">
      <w:pPr>
        <w:widowControl/>
        <w:adjustRightInd w:val="0"/>
        <w:snapToGrid w:val="0"/>
        <w:spacing w:line="480" w:lineRule="exact"/>
        <w:rPr>
          <w:rFonts w:ascii="華康勘亭流" w:eastAsia="華康勘亭流" w:hAnsi="Helvetica" w:cs="Helvetica"/>
          <w:color w:val="0F243E" w:themeColor="text2" w:themeShade="80"/>
          <w:kern w:val="0"/>
          <w:sz w:val="28"/>
          <w:szCs w:val="28"/>
        </w:rPr>
      </w:pPr>
      <w:r w:rsidRPr="005C3FCD">
        <w:rPr>
          <w:rFonts w:ascii="華康勘亭流" w:eastAsia="華康勘亭流" w:hAnsi="Helvetica" w:cs="Helvetica" w:hint="eastAsia"/>
          <w:color w:val="0F243E" w:themeColor="text2" w:themeShade="80"/>
          <w:kern w:val="0"/>
          <w:sz w:val="28"/>
          <w:szCs w:val="28"/>
        </w:rPr>
        <w:t>【吳家翔、徐毓莉、蔡明樺</w:t>
      </w:r>
      <w:r w:rsidRPr="005C3FCD">
        <w:rPr>
          <w:rFonts w:ascii="華康勘亭流" w:eastAsia="華康勘亭流" w:hAnsi="細明體" w:cs="細明體" w:hint="eastAsia"/>
          <w:color w:val="0F243E" w:themeColor="text2" w:themeShade="80"/>
          <w:kern w:val="0"/>
          <w:sz w:val="28"/>
          <w:szCs w:val="28"/>
        </w:rPr>
        <w:t>╱</w:t>
      </w:r>
      <w:r w:rsidRPr="005C3FCD">
        <w:rPr>
          <w:rFonts w:ascii="華康勘亭流" w:eastAsia="華康勘亭流" w:hAnsi="Helvetica" w:cs="Helvetica" w:hint="eastAsia"/>
          <w:color w:val="0F243E" w:themeColor="text2" w:themeShade="80"/>
          <w:kern w:val="0"/>
          <w:sz w:val="28"/>
          <w:szCs w:val="28"/>
        </w:rPr>
        <w:t>台北報導】</w:t>
      </w:r>
    </w:p>
    <w:p w:rsidR="00280956" w:rsidRPr="005848A7" w:rsidRDefault="00280956" w:rsidP="00280956">
      <w:pPr>
        <w:widowControl/>
        <w:adjustRightInd w:val="0"/>
        <w:snapToGrid w:val="0"/>
        <w:spacing w:line="480" w:lineRule="exact"/>
        <w:rPr>
          <w:rFonts w:ascii="華康勘亭流" w:eastAsia="華康勘亭流" w:hAnsi="Helvetica" w:cs="Helvetica"/>
          <w:color w:val="0F243E" w:themeColor="text2" w:themeShade="80"/>
          <w:kern w:val="0"/>
          <w:sz w:val="28"/>
          <w:szCs w:val="28"/>
        </w:rPr>
      </w:pPr>
      <w:r w:rsidRPr="005848A7">
        <w:rPr>
          <w:rFonts w:ascii="華康勘亭流" w:eastAsia="華康勘亭流" w:hAnsi="Helvetica" w:cs="Helvetica" w:hint="eastAsia"/>
          <w:color w:val="0F243E" w:themeColor="text2" w:themeShade="80"/>
          <w:kern w:val="0"/>
          <w:sz w:val="28"/>
          <w:szCs w:val="28"/>
        </w:rPr>
        <w:t xml:space="preserve">    </w:t>
      </w:r>
      <w:r w:rsidRPr="005C3FCD">
        <w:rPr>
          <w:rFonts w:ascii="華康勘亭流" w:eastAsia="華康勘亭流" w:hAnsi="Helvetica" w:cs="Helvetica" w:hint="eastAsia"/>
          <w:color w:val="0F243E" w:themeColor="text2" w:themeShade="80"/>
          <w:kern w:val="0"/>
          <w:sz w:val="28"/>
          <w:szCs w:val="28"/>
        </w:rPr>
        <w:t>部分市售生鮮蛋品的外包裝直接以「牧場」字樣標示，但監委程仁宏等調查後發現，</w:t>
      </w:r>
      <w:r w:rsidRPr="005C3FCD">
        <w:rPr>
          <w:rFonts w:ascii="華康勘亭流" w:eastAsia="華康勘亭流" w:hAnsi="Helvetica" w:cs="Helvetica" w:hint="eastAsia"/>
          <w:color w:val="C00000"/>
          <w:kern w:val="0"/>
          <w:sz w:val="28"/>
          <w:szCs w:val="28"/>
          <w:u w:val="single"/>
        </w:rPr>
        <w:t>「木崗專業牧場」、「自然牧場」及「元氣牧場」都不是農委會登記管理在案的牧場，而是根本不存在的虛擬牧場，明顯標示不實</w:t>
      </w:r>
      <w:r w:rsidRPr="005C3FCD">
        <w:rPr>
          <w:rFonts w:ascii="華康勘亭流" w:eastAsia="華康勘亭流" w:hAnsi="Helvetica" w:cs="Helvetica" w:hint="eastAsia"/>
          <w:color w:val="0F243E" w:themeColor="text2" w:themeShade="80"/>
          <w:kern w:val="0"/>
          <w:sz w:val="28"/>
          <w:szCs w:val="28"/>
        </w:rPr>
        <w:t>，程形容這些蛋是「虛擬牧場的幽靈蛋」，相當離譜，教民眾如何吃得安心，監院昨通過糾正衛生署。</w:t>
      </w:r>
    </w:p>
    <w:p w:rsidR="00280956" w:rsidRDefault="00280956" w:rsidP="00280956">
      <w:pPr>
        <w:widowControl/>
        <w:adjustRightInd w:val="0"/>
        <w:snapToGrid w:val="0"/>
        <w:spacing w:line="480" w:lineRule="exact"/>
        <w:rPr>
          <w:rFonts w:ascii="華康勘亭流" w:eastAsia="華康勘亭流" w:hAnsi="Helvetica" w:cs="Helvetica"/>
          <w:color w:val="0F243E" w:themeColor="text2" w:themeShade="80"/>
          <w:kern w:val="0"/>
          <w:sz w:val="28"/>
          <w:szCs w:val="28"/>
        </w:rPr>
      </w:pPr>
      <w:r w:rsidRPr="005848A7">
        <w:rPr>
          <w:rFonts w:ascii="華康勘亭流" w:eastAsia="華康勘亭流" w:hAnsi="Helvetica" w:cs="Helvetica" w:hint="eastAsia"/>
          <w:color w:val="0F243E" w:themeColor="text2" w:themeShade="80"/>
          <w:kern w:val="0"/>
          <w:sz w:val="28"/>
          <w:szCs w:val="28"/>
        </w:rPr>
        <w:t xml:space="preserve">    </w:t>
      </w:r>
      <w:r w:rsidRPr="005C3FCD">
        <w:rPr>
          <w:rFonts w:ascii="華康勘亭流" w:eastAsia="華康勘亭流" w:hAnsi="Helvetica" w:cs="Helvetica" w:hint="eastAsia"/>
          <w:color w:val="FF0000"/>
          <w:kern w:val="0"/>
          <w:sz w:val="28"/>
          <w:szCs w:val="28"/>
          <w:u w:val="single"/>
        </w:rPr>
        <w:t>經查「元氣牧場」是統一、「木崗專業牧場」木崗是味全、「自然牧場」是福頂企業的產品。</w:t>
      </w:r>
      <w:r w:rsidRPr="005C3FCD">
        <w:rPr>
          <w:rFonts w:ascii="華康勘亭流" w:eastAsia="華康勘亭流" w:hAnsi="Helvetica" w:cs="Helvetica" w:hint="eastAsia"/>
          <w:color w:val="0F243E" w:themeColor="text2" w:themeShade="80"/>
          <w:kern w:val="0"/>
          <w:sz w:val="28"/>
          <w:szCs w:val="28"/>
        </w:rPr>
        <w:t>程仁宏批，</w:t>
      </w:r>
      <w:r w:rsidRPr="005C3FCD">
        <w:rPr>
          <w:rFonts w:ascii="華康勘亭流" w:eastAsia="華康勘亭流" w:hAnsi="Helvetica" w:cs="Helvetica" w:hint="eastAsia"/>
          <w:color w:val="7030A0"/>
          <w:kern w:val="0"/>
          <w:sz w:val="28"/>
          <w:szCs w:val="28"/>
          <w:u w:val="single"/>
        </w:rPr>
        <w:t>《食品衛生管理法》規定，食品標示不得有不實情形</w:t>
      </w:r>
      <w:r w:rsidRPr="005C3FCD">
        <w:rPr>
          <w:rFonts w:ascii="華康勘亭流" w:eastAsia="華康勘亭流" w:hAnsi="Helvetica" w:cs="Helvetica" w:hint="eastAsia"/>
          <w:color w:val="0F243E" w:themeColor="text2" w:themeShade="80"/>
          <w:kern w:val="0"/>
          <w:sz w:val="28"/>
          <w:szCs w:val="28"/>
        </w:rPr>
        <w:t>，衛生署對於市售生鮮蛋品的包裝標示負有管理與查核的權責，相關業者的做法明顯違法，衛生署卻坐視而未能依法查處，未善盡主管機關之責。</w:t>
      </w:r>
    </w:p>
    <w:p w:rsidR="00280956" w:rsidRDefault="00280956" w:rsidP="00280956">
      <w:pPr>
        <w:widowControl/>
        <w:adjustRightInd w:val="0"/>
        <w:snapToGrid w:val="0"/>
        <w:spacing w:line="480" w:lineRule="exact"/>
        <w:rPr>
          <w:rFonts w:ascii="華康勘亭流" w:eastAsia="華康勘亭流" w:hAnsi="Helvetica" w:cs="Helvetica"/>
          <w:color w:val="0F243E" w:themeColor="text2" w:themeShade="80"/>
          <w:sz w:val="28"/>
          <w:szCs w:val="28"/>
        </w:rPr>
      </w:pPr>
      <w:r>
        <w:rPr>
          <w:rFonts w:ascii="華康勘亭流" w:eastAsia="華康勘亭流" w:hAnsi="Helvetica" w:cs="Helvetica" w:hint="eastAsia"/>
          <w:color w:val="0F243E" w:themeColor="text2" w:themeShade="80"/>
          <w:sz w:val="28"/>
          <w:szCs w:val="28"/>
        </w:rPr>
        <w:t xml:space="preserve">    </w:t>
      </w:r>
      <w:r w:rsidRPr="005848A7">
        <w:rPr>
          <w:rFonts w:ascii="華康勘亭流" w:eastAsia="華康勘亭流" w:hAnsi="Helvetica" w:cs="Helvetica" w:hint="eastAsia"/>
          <w:color w:val="FF0000"/>
          <w:sz w:val="28"/>
          <w:szCs w:val="28"/>
          <w:u w:val="single"/>
        </w:rPr>
        <w:t>味全昨解釋，味全確實有雞場，不是虛擬的，「木崗專業牧場」是品牌名稱</w:t>
      </w:r>
      <w:r w:rsidRPr="005848A7">
        <w:rPr>
          <w:rFonts w:ascii="華康勘亭流" w:eastAsia="華康勘亭流" w:hAnsi="Helvetica" w:cs="Helvetica" w:hint="eastAsia"/>
          <w:color w:val="0F243E" w:themeColor="text2" w:themeShade="80"/>
          <w:sz w:val="28"/>
          <w:szCs w:val="28"/>
        </w:rPr>
        <w:t>，品牌命名都符合現行法規規範，生產出處在產品包裝上也有清楚標示，相關標示符合現行法規標準，若法令有所調整修正，必定遵守。統一也指，「元氣牧場」是合法註冊的品牌名稱，若法令有所調整，願配合遵循。《蘋果》昨未聯絡上福頂企業。</w:t>
      </w:r>
    </w:p>
    <w:p w:rsidR="00280956" w:rsidRPr="005C3FCD" w:rsidRDefault="00BB0B83" w:rsidP="00280956">
      <w:pPr>
        <w:widowControl/>
        <w:adjustRightInd w:val="0"/>
        <w:snapToGrid w:val="0"/>
        <w:spacing w:line="480" w:lineRule="exact"/>
        <w:rPr>
          <w:rFonts w:ascii="華康勘亭流" w:eastAsia="華康勘亭流" w:hAnsi="Helvetica" w:cs="Helvetica"/>
          <w:color w:val="0F243E" w:themeColor="text2" w:themeShade="80"/>
          <w:kern w:val="0"/>
          <w:sz w:val="28"/>
          <w:szCs w:val="28"/>
        </w:rPr>
      </w:pPr>
      <w:r>
        <w:rPr>
          <w:rFonts w:ascii="華康勘亭流" w:eastAsia="華康勘亭流" w:hAnsi="Helvetica" w:cs="Helvetica" w:hint="eastAsia"/>
          <w:noProof/>
          <w:color w:val="0F243E" w:themeColor="text2" w:themeShade="80"/>
          <w:sz w:val="28"/>
          <w:szCs w:val="28"/>
        </w:rPr>
        <w:drawing>
          <wp:anchor distT="0" distB="0" distL="114300" distR="114300" simplePos="0" relativeHeight="251749376" behindDoc="1" locked="0" layoutInCell="1" allowOverlap="1">
            <wp:simplePos x="0" y="0"/>
            <wp:positionH relativeFrom="column">
              <wp:posOffset>1588770</wp:posOffset>
            </wp:positionH>
            <wp:positionV relativeFrom="paragraph">
              <wp:posOffset>1143635</wp:posOffset>
            </wp:positionV>
            <wp:extent cx="1179830" cy="752475"/>
            <wp:effectExtent l="19050" t="0" r="1270" b="0"/>
            <wp:wrapNone/>
            <wp:docPr id="41" name="圖片 10" descr="C:\Users\ksc\AppData\Local\Microsoft\Windows\Temporary Internet Files\Content.IE5\E0RFVO2V\MC9003488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c\AppData\Local\Microsoft\Windows\Temporary Internet Files\Content.IE5\E0RFVO2V\MC900348847[1].WMF"/>
                    <pic:cNvPicPr>
                      <a:picLocks noChangeAspect="1" noChangeArrowheads="1"/>
                    </pic:cNvPicPr>
                  </pic:nvPicPr>
                  <pic:blipFill>
                    <a:blip r:embed="rId41"/>
                    <a:srcRect/>
                    <a:stretch>
                      <a:fillRect/>
                    </a:stretch>
                  </pic:blipFill>
                  <pic:spPr bwMode="auto">
                    <a:xfrm>
                      <a:off x="0" y="0"/>
                      <a:ext cx="1179830" cy="752475"/>
                    </a:xfrm>
                    <a:prstGeom prst="rect">
                      <a:avLst/>
                    </a:prstGeom>
                    <a:noFill/>
                    <a:ln w="9525">
                      <a:noFill/>
                      <a:miter lim="800000"/>
                      <a:headEnd/>
                      <a:tailEnd/>
                    </a:ln>
                  </pic:spPr>
                </pic:pic>
              </a:graphicData>
            </a:graphic>
          </wp:anchor>
        </w:drawing>
      </w:r>
      <w:r w:rsidR="00280956">
        <w:rPr>
          <w:rFonts w:ascii="華康勘亭流" w:eastAsia="華康勘亭流" w:hAnsi="Helvetica" w:cs="Helvetica" w:hint="eastAsia"/>
          <w:color w:val="0F243E" w:themeColor="text2" w:themeShade="80"/>
          <w:sz w:val="28"/>
          <w:szCs w:val="28"/>
        </w:rPr>
        <w:t xml:space="preserve">    </w:t>
      </w:r>
      <w:r w:rsidR="00280956" w:rsidRPr="005848A7">
        <w:rPr>
          <w:rFonts w:ascii="華康勘亭流" w:eastAsia="華康勘亭流" w:hAnsi="Helvetica" w:cs="Helvetica" w:hint="eastAsia"/>
          <w:color w:val="0F243E" w:themeColor="text2" w:themeShade="80"/>
          <w:sz w:val="28"/>
          <w:szCs w:val="28"/>
        </w:rPr>
        <w:t>不過，程仁宏質疑，</w:t>
      </w:r>
      <w:r w:rsidR="00280956" w:rsidRPr="005848A7">
        <w:rPr>
          <w:rFonts w:ascii="華康勘亭流" w:eastAsia="華康勘亭流" w:hAnsi="Helvetica" w:cs="Helvetica" w:hint="eastAsia"/>
          <w:color w:val="7030A0"/>
          <w:sz w:val="28"/>
          <w:szCs w:val="28"/>
          <w:u w:val="single"/>
        </w:rPr>
        <w:t>有部分商品雖有標示實際來源牧場資訊，但字體相當小，反而是虛擬的牧場字體很大，讓民眾很難分辨。</w:t>
      </w:r>
      <w:r w:rsidR="00280956" w:rsidRPr="005848A7">
        <w:rPr>
          <w:rFonts w:ascii="華康勘亭流" w:eastAsia="華康勘亭流" w:hAnsi="Helvetica" w:cs="Helvetica" w:hint="eastAsia"/>
          <w:color w:val="0F243E" w:themeColor="text2" w:themeShade="80"/>
          <w:sz w:val="28"/>
          <w:szCs w:val="28"/>
        </w:rPr>
        <w:t>民眾林小姐批，她常購買「元氣牧場」的蛋煎給家人吃，「為何廠商不能以真正的牧場示人，而是要創造另一個名字？業者不夠誠實！」</w:t>
      </w:r>
    </w:p>
    <w:p w:rsidR="00280956" w:rsidRDefault="00280956" w:rsidP="00280956">
      <w:pPr>
        <w:adjustRightInd w:val="0"/>
        <w:snapToGrid w:val="0"/>
        <w:spacing w:line="480" w:lineRule="exact"/>
        <w:rPr>
          <w:rFonts w:ascii="華康行楷體W5" w:eastAsia="華康行楷體W5" w:hAnsi="標楷體"/>
          <w:b/>
          <w:color w:val="4A442A" w:themeColor="background2" w:themeShade="40"/>
          <w:sz w:val="32"/>
          <w:szCs w:val="32"/>
        </w:rPr>
      </w:pPr>
    </w:p>
    <w:p w:rsidR="00280956" w:rsidRDefault="00280956" w:rsidP="00280956">
      <w:pPr>
        <w:adjustRightInd w:val="0"/>
        <w:snapToGrid w:val="0"/>
        <w:spacing w:line="480" w:lineRule="exact"/>
      </w:pPr>
      <w:r w:rsidRPr="00FF2830">
        <w:rPr>
          <w:rFonts w:ascii="華康行楷體W5" w:eastAsia="華康行楷體W5" w:hAnsi="標楷體" w:hint="eastAsia"/>
          <w:b/>
          <w:color w:val="4A442A" w:themeColor="background2" w:themeShade="40"/>
          <w:sz w:val="32"/>
          <w:szCs w:val="32"/>
        </w:rPr>
        <w:sym w:font="Wingdings" w:char="F0FE"/>
      </w:r>
      <w:r w:rsidRPr="00FF2830">
        <w:rPr>
          <w:rFonts w:ascii="華康行楷體W5" w:eastAsia="華康行楷體W5" w:hAnsi="標楷體" w:hint="eastAsia"/>
          <w:b/>
          <w:color w:val="4A442A" w:themeColor="background2" w:themeShade="40"/>
          <w:sz w:val="32"/>
          <w:szCs w:val="32"/>
        </w:rPr>
        <w:t>政風室提醒您：</w:t>
      </w:r>
    </w:p>
    <w:p w:rsidR="00280956" w:rsidRDefault="00280956" w:rsidP="00280956">
      <w:pPr>
        <w:adjustRightInd w:val="0"/>
        <w:snapToGrid w:val="0"/>
        <w:spacing w:line="480" w:lineRule="exact"/>
      </w:pPr>
      <w:r w:rsidRPr="005848A7">
        <w:rPr>
          <w:rFonts w:ascii="華康行楷體W5" w:eastAsia="華康行楷體W5" w:hint="eastAsia"/>
          <w:sz w:val="28"/>
          <w:szCs w:val="28"/>
        </w:rPr>
        <w:t>食品標示部分</w:t>
      </w:r>
      <w:r>
        <w:rPr>
          <w:rFonts w:ascii="華康行楷體W5" w:eastAsia="華康行楷體W5" w:hint="eastAsia"/>
          <w:sz w:val="28"/>
          <w:szCs w:val="28"/>
        </w:rPr>
        <w:t>仍</w:t>
      </w:r>
      <w:r w:rsidRPr="005848A7">
        <w:rPr>
          <w:rFonts w:ascii="華康行楷體W5" w:eastAsia="華康行楷體W5" w:hint="eastAsia"/>
          <w:sz w:val="28"/>
          <w:szCs w:val="28"/>
        </w:rPr>
        <w:t>仰賴業者、政府的自律及把關</w:t>
      </w:r>
      <w:r>
        <w:rPr>
          <w:rFonts w:ascii="華康行楷體W5" w:eastAsia="華康行楷體W5" w:hint="eastAsia"/>
          <w:sz w:val="28"/>
          <w:szCs w:val="28"/>
        </w:rPr>
        <w:t>，消費者只能張大眼睛，做個聰明的消費者。</w:t>
      </w:r>
    </w:p>
    <w:p w:rsidR="00001E66" w:rsidRDefault="00063E06">
      <w:r>
        <w:rPr>
          <w:noProof/>
        </w:rPr>
        <w:pict>
          <v:shape id="_x0000_s1046" type="#_x0000_t136" style="position:absolute;margin-left:71.75pt;margin-top:25.1pt;width:414pt;height:33pt;z-index:-251580416" fillcolor="#e36c0a [2409]">
            <v:shadow on="t" opacity="52429f"/>
            <v:textpath style="font-family:&quot;華康勘亭流&quot;;font-style:italic;v-text-reverse:t;v-text-kern:t" trim="t" fitpath="t" string="法務部矯正署臺北看守所關心您"/>
          </v:shape>
        </w:pict>
      </w:r>
    </w:p>
    <w:sectPr w:rsidR="00001E66" w:rsidSect="00280956">
      <w:footerReference w:type="default" r:id="rId42"/>
      <w:pgSz w:w="11906" w:h="16838"/>
      <w:pgMar w:top="1134" w:right="849" w:bottom="1418" w:left="993"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2599" w:rsidRDefault="00952599" w:rsidP="002A3F6B">
      <w:r>
        <w:separator/>
      </w:r>
    </w:p>
  </w:endnote>
  <w:endnote w:type="continuationSeparator" w:id="1">
    <w:p w:rsidR="00952599" w:rsidRDefault="00952599" w:rsidP="002A3F6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華康勘亭流">
    <w:panose1 w:val="03000909000000000000"/>
    <w:charset w:val="88"/>
    <w:family w:val="script"/>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全真顏體">
    <w:panose1 w:val="02010609000101010101"/>
    <w:charset w:val="88"/>
    <w:family w:val="modern"/>
    <w:pitch w:val="fixed"/>
    <w:sig w:usb0="00000001" w:usb1="08080000" w:usb2="00000010" w:usb3="00000000" w:csb0="001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華康行楷體W5(P)">
    <w:panose1 w:val="03000500000000000000"/>
    <w:charset w:val="88"/>
    <w:family w:val="script"/>
    <w:pitch w:val="variable"/>
    <w:sig w:usb0="80000001" w:usb1="28091800" w:usb2="00000016" w:usb3="00000000" w:csb0="00100000" w:csb1="00000000"/>
  </w:font>
  <w:font w:name="Helvetica">
    <w:panose1 w:val="020B0604020202020204"/>
    <w:charset w:val="00"/>
    <w:family w:val="swiss"/>
    <w:notTrueType/>
    <w:pitch w:val="variable"/>
    <w:sig w:usb0="00000003" w:usb1="00000000" w:usb2="00000000" w:usb3="00000000" w:csb0="00000001" w:csb1="00000000"/>
  </w:font>
  <w:font w:name="華康行楷體W5">
    <w:panose1 w:val="03000509000000000000"/>
    <w:charset w:val="88"/>
    <w:family w:val="script"/>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4843"/>
      <w:docPartObj>
        <w:docPartGallery w:val="Page Numbers (Bottom of Page)"/>
        <w:docPartUnique/>
      </w:docPartObj>
    </w:sdtPr>
    <w:sdtContent>
      <w:p w:rsidR="00ED1A4B" w:rsidRDefault="00063E06">
        <w:pPr>
          <w:pStyle w:val="a8"/>
        </w:pPr>
        <w:r w:rsidRPr="00063E06">
          <w:rPr>
            <w:rFonts w:asciiTheme="majorHAnsi" w:hAnsiTheme="majorHAnsi"/>
            <w:noProof/>
            <w:sz w:val="28"/>
            <w:szCs w:val="28"/>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6146" type="#_x0000_t23" style="position:absolute;margin-left:207.1pt;margin-top:-.75pt;width:92.75pt;height:30pt;rotation:360;z-index:251660288;mso-position-horizontal-relative:margin;mso-position-vertical-relative:bottom-margin-area" adj="1999" fillcolor="#8064a2 [3207]" strokecolor="#f2f2f2 [3041]" strokeweight="3pt">
              <v:shadow on="t" type="perspective" color="#3f3151 [1607]" opacity=".5" offset="1pt" offset2="-1pt"/>
              <v:textbox style="mso-next-textbox:#_x0000_s6146">
                <w:txbxContent>
                  <w:p w:rsidR="00ED1A4B" w:rsidRPr="00ED1A4B" w:rsidRDefault="00063E06">
                    <w:pPr>
                      <w:jc w:val="center"/>
                      <w:rPr>
                        <w:rFonts w:ascii="華康勘亭流" w:eastAsia="華康勘亭流"/>
                      </w:rPr>
                    </w:pPr>
                    <w:r w:rsidRPr="00ED1A4B">
                      <w:rPr>
                        <w:rFonts w:ascii="華康勘亭流" w:eastAsia="華康勘亭流" w:hint="eastAsia"/>
                      </w:rPr>
                      <w:fldChar w:fldCharType="begin"/>
                    </w:r>
                    <w:r w:rsidR="00ED1A4B" w:rsidRPr="00ED1A4B">
                      <w:rPr>
                        <w:rFonts w:ascii="華康勘亭流" w:eastAsia="華康勘亭流" w:hint="eastAsia"/>
                      </w:rPr>
                      <w:instrText xml:space="preserve"> PAGE    \* MERGEFORMAT </w:instrText>
                    </w:r>
                    <w:r w:rsidRPr="00ED1A4B">
                      <w:rPr>
                        <w:rFonts w:ascii="華康勘亭流" w:eastAsia="華康勘亭流" w:hint="eastAsia"/>
                      </w:rPr>
                      <w:fldChar w:fldCharType="separate"/>
                    </w:r>
                    <w:r w:rsidR="002E257A" w:rsidRPr="002E257A">
                      <w:rPr>
                        <w:rFonts w:ascii="華康勘亭流" w:eastAsia="華康勘亭流"/>
                        <w:noProof/>
                        <w:color w:val="808080" w:themeColor="text1" w:themeTint="7F"/>
                        <w:lang w:val="zh-TW"/>
                      </w:rPr>
                      <w:t>7</w:t>
                    </w:r>
                    <w:r w:rsidRPr="00ED1A4B">
                      <w:rPr>
                        <w:rFonts w:ascii="華康勘亭流" w:eastAsia="華康勘亭流" w:hint="eastAsia"/>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2599" w:rsidRDefault="00952599" w:rsidP="002A3F6B">
      <w:r>
        <w:separator/>
      </w:r>
    </w:p>
  </w:footnote>
  <w:footnote w:type="continuationSeparator" w:id="1">
    <w:p w:rsidR="00952599" w:rsidRDefault="00952599" w:rsidP="002A3F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9218"/>
    <o:shapelayout v:ext="edit">
      <o:idmap v:ext="edit" data="6"/>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A5DCA"/>
    <w:rsid w:val="00001E66"/>
    <w:rsid w:val="00063E06"/>
    <w:rsid w:val="000A52F8"/>
    <w:rsid w:val="001B6445"/>
    <w:rsid w:val="00280956"/>
    <w:rsid w:val="002A3F6B"/>
    <w:rsid w:val="002E257A"/>
    <w:rsid w:val="00355119"/>
    <w:rsid w:val="003C5722"/>
    <w:rsid w:val="003C71D1"/>
    <w:rsid w:val="00426A6E"/>
    <w:rsid w:val="00544388"/>
    <w:rsid w:val="00564A01"/>
    <w:rsid w:val="00620D46"/>
    <w:rsid w:val="00780675"/>
    <w:rsid w:val="00952599"/>
    <w:rsid w:val="009D2C5D"/>
    <w:rsid w:val="00A1326A"/>
    <w:rsid w:val="00BB0B83"/>
    <w:rsid w:val="00DA5DCA"/>
    <w:rsid w:val="00E52DC8"/>
    <w:rsid w:val="00ED1A4B"/>
    <w:rsid w:val="00EE74C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DCA"/>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5DC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DA5DC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DA5DCA"/>
    <w:rPr>
      <w:rFonts w:asciiTheme="majorHAnsi" w:eastAsiaTheme="majorEastAsia" w:hAnsiTheme="majorHAnsi" w:cstheme="majorBidi"/>
      <w:sz w:val="18"/>
      <w:szCs w:val="18"/>
    </w:rPr>
  </w:style>
  <w:style w:type="paragraph" w:styleId="a6">
    <w:name w:val="header"/>
    <w:basedOn w:val="a"/>
    <w:link w:val="a7"/>
    <w:uiPriority w:val="99"/>
    <w:semiHidden/>
    <w:unhideWhenUsed/>
    <w:rsid w:val="002A3F6B"/>
    <w:pPr>
      <w:tabs>
        <w:tab w:val="center" w:pos="4153"/>
        <w:tab w:val="right" w:pos="8306"/>
      </w:tabs>
      <w:snapToGrid w:val="0"/>
    </w:pPr>
    <w:rPr>
      <w:sz w:val="20"/>
      <w:szCs w:val="20"/>
    </w:rPr>
  </w:style>
  <w:style w:type="character" w:customStyle="1" w:styleId="a7">
    <w:name w:val="頁首 字元"/>
    <w:basedOn w:val="a0"/>
    <w:link w:val="a6"/>
    <w:uiPriority w:val="99"/>
    <w:semiHidden/>
    <w:rsid w:val="002A3F6B"/>
    <w:rPr>
      <w:sz w:val="20"/>
      <w:szCs w:val="20"/>
    </w:rPr>
  </w:style>
  <w:style w:type="paragraph" w:styleId="a8">
    <w:name w:val="footer"/>
    <w:basedOn w:val="a"/>
    <w:link w:val="a9"/>
    <w:uiPriority w:val="99"/>
    <w:semiHidden/>
    <w:unhideWhenUsed/>
    <w:rsid w:val="002A3F6B"/>
    <w:pPr>
      <w:tabs>
        <w:tab w:val="center" w:pos="4153"/>
        <w:tab w:val="right" w:pos="8306"/>
      </w:tabs>
      <w:snapToGrid w:val="0"/>
    </w:pPr>
    <w:rPr>
      <w:sz w:val="20"/>
      <w:szCs w:val="20"/>
    </w:rPr>
  </w:style>
  <w:style w:type="character" w:customStyle="1" w:styleId="a9">
    <w:name w:val="頁尾 字元"/>
    <w:basedOn w:val="a0"/>
    <w:link w:val="a8"/>
    <w:uiPriority w:val="99"/>
    <w:semiHidden/>
    <w:rsid w:val="002A3F6B"/>
    <w:rPr>
      <w:sz w:val="20"/>
      <w:szCs w:val="20"/>
    </w:rPr>
  </w:style>
  <w:style w:type="paragraph" w:styleId="Web">
    <w:name w:val="Normal (Web)"/>
    <w:basedOn w:val="a"/>
    <w:uiPriority w:val="99"/>
    <w:unhideWhenUsed/>
    <w:rsid w:val="00280956"/>
    <w:pPr>
      <w:widowControl/>
      <w:spacing w:before="100" w:beforeAutospacing="1" w:after="100" w:afterAutospacing="1"/>
    </w:pPr>
    <w:rPr>
      <w:rFonts w:ascii="新細明體" w:eastAsia="新細明體" w:hAnsi="新細明體" w:cs="新細明體"/>
      <w:kern w:val="0"/>
      <w:szCs w:val="24"/>
    </w:rPr>
  </w:style>
  <w:style w:type="character" w:customStyle="1" w:styleId="boldtitle1">
    <w:name w:val="boldtitle1"/>
    <w:basedOn w:val="a0"/>
    <w:rsid w:val="00280956"/>
    <w:rPr>
      <w:b/>
      <w:bCs/>
    </w:rPr>
  </w:style>
  <w:style w:type="paragraph" w:styleId="aa">
    <w:name w:val="Plain Text"/>
    <w:basedOn w:val="a"/>
    <w:link w:val="ab"/>
    <w:uiPriority w:val="99"/>
    <w:unhideWhenUsed/>
    <w:rsid w:val="00BB0B83"/>
    <w:rPr>
      <w:rFonts w:ascii="Calibri" w:eastAsia="新細明體" w:hAnsi="Courier New" w:cs="Courier New"/>
      <w:szCs w:val="24"/>
    </w:rPr>
  </w:style>
  <w:style w:type="character" w:customStyle="1" w:styleId="ab">
    <w:name w:val="純文字 字元"/>
    <w:basedOn w:val="a0"/>
    <w:link w:val="aa"/>
    <w:uiPriority w:val="99"/>
    <w:rsid w:val="00BB0B83"/>
    <w:rPr>
      <w:rFonts w:ascii="Calibri" w:eastAsia="新細明體" w:hAnsi="Courier New" w:cs="Courier New"/>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http://163.20.166.200/pic/bmp/bmp-h/2-09.gif" TargetMode="External"/><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image" Target="http://www.isecutech.com.tw/answers/images/qa_header_img.gif" TargetMode="External"/><Relationship Id="rId42" Type="http://schemas.openxmlformats.org/officeDocument/2006/relationships/footer" Target="footer1.xml"/><Relationship Id="rId7" Type="http://schemas.openxmlformats.org/officeDocument/2006/relationships/image" Target="media/image1.gif"/><Relationship Id="rId12" Type="http://schemas.openxmlformats.org/officeDocument/2006/relationships/image" Target="media/image5.gif"/><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4.gif"/><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21.wmf"/><Relationship Id="rId41" Type="http://schemas.openxmlformats.org/officeDocument/2006/relationships/image" Target="media/image30.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http://officeimg.vo.msecnd.net/en-us/images/MH900039427.jpg" TargetMode="External"/><Relationship Id="rId24" Type="http://schemas.openxmlformats.org/officeDocument/2006/relationships/image" Target="media/image16.png"/><Relationship Id="rId32" Type="http://schemas.openxmlformats.org/officeDocument/2006/relationships/hyperlink" Target="http://www.isecutech.com.tw/answers/index.aspx" TargetMode="External"/><Relationship Id="rId37" Type="http://schemas.openxmlformats.org/officeDocument/2006/relationships/image" Target="media/image26.jpeg"/><Relationship Id="rId40" Type="http://schemas.openxmlformats.org/officeDocument/2006/relationships/image" Target="media/image29.wmf"/><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http://t0.gstatic.com/images?q=tbn:ANd9GcSSJEQlaA86DjnXz9DsCKTWbxfRl-VFuemN7Eq8xX-IZcWhIyzW3w&amp;t=1" TargetMode="Externa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wmf"/><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21E2E428-733C-4170-A94E-D6E395B94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8</Pages>
  <Words>392</Words>
  <Characters>2238</Characters>
  <Application>Microsoft Office Word</Application>
  <DocSecurity>0</DocSecurity>
  <Lines>18</Lines>
  <Paragraphs>5</Paragraphs>
  <ScaleCrop>false</ScaleCrop>
  <Company/>
  <LinksUpToDate>false</LinksUpToDate>
  <CharactersWithSpaces>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cchien</dc:creator>
  <cp:lastModifiedBy>cchien</cp:lastModifiedBy>
  <cp:revision>23</cp:revision>
  <cp:lastPrinted>2013-07-26T01:08:00Z</cp:lastPrinted>
  <dcterms:created xsi:type="dcterms:W3CDTF">2013-07-25T04:05:00Z</dcterms:created>
  <dcterms:modified xsi:type="dcterms:W3CDTF">2013-07-26T01:09:00Z</dcterms:modified>
</cp:coreProperties>
</file>